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90ECF" w14:textId="5420E715" w:rsidR="004465B9" w:rsidRPr="007F7906" w:rsidRDefault="004465B9" w:rsidP="004465B9">
      <w:pPr>
        <w:jc w:val="center"/>
        <w:rPr>
          <w:b/>
          <w:bCs/>
          <w:sz w:val="72"/>
          <w:szCs w:val="72"/>
        </w:rPr>
      </w:pPr>
      <w:r>
        <w:rPr>
          <w:b/>
          <w:bCs/>
          <w:sz w:val="72"/>
          <w:szCs w:val="72"/>
        </w:rPr>
        <w:t>Gary</w:t>
      </w:r>
      <w:r>
        <w:rPr>
          <w:b/>
          <w:bCs/>
          <w:sz w:val="72"/>
          <w:szCs w:val="72"/>
        </w:rPr>
        <w:t xml:space="preserve"> </w:t>
      </w:r>
      <w:r>
        <w:rPr>
          <w:b/>
          <w:bCs/>
          <w:sz w:val="72"/>
          <w:szCs w:val="72"/>
        </w:rPr>
        <w:t>Noon</w:t>
      </w:r>
    </w:p>
    <w:p w14:paraId="741A22F7" w14:textId="721B2367" w:rsidR="004465B9" w:rsidRDefault="004465B9" w:rsidP="004465B9">
      <w:pPr>
        <w:jc w:val="center"/>
        <w:rPr>
          <w:b/>
          <w:bCs/>
          <w:sz w:val="44"/>
          <w:szCs w:val="44"/>
        </w:rPr>
      </w:pPr>
      <w:r>
        <w:rPr>
          <w:b/>
          <w:bCs/>
          <w:sz w:val="44"/>
          <w:szCs w:val="44"/>
        </w:rPr>
        <w:t>Carina Cricket Club Life Member 0</w:t>
      </w:r>
      <w:r>
        <w:rPr>
          <w:b/>
          <w:bCs/>
          <w:sz w:val="44"/>
          <w:szCs w:val="44"/>
        </w:rPr>
        <w:t>7</w:t>
      </w:r>
    </w:p>
    <w:p w14:paraId="29BC6308" w14:textId="22184470" w:rsidR="004465B9" w:rsidRDefault="004465B9" w:rsidP="004465B9">
      <w:pPr>
        <w:rPr>
          <w:sz w:val="22"/>
          <w:szCs w:val="22"/>
        </w:rPr>
      </w:pPr>
      <w:r>
        <w:rPr>
          <w:sz w:val="22"/>
          <w:szCs w:val="22"/>
        </w:rPr>
        <w:t xml:space="preserve">Gary Noon is </w:t>
      </w:r>
      <w:r>
        <w:rPr>
          <w:sz w:val="22"/>
          <w:szCs w:val="22"/>
        </w:rPr>
        <w:t xml:space="preserve">the </w:t>
      </w:r>
      <w:r>
        <w:rPr>
          <w:sz w:val="22"/>
          <w:szCs w:val="22"/>
        </w:rPr>
        <w:t>seventh</w:t>
      </w:r>
      <w:r>
        <w:rPr>
          <w:sz w:val="22"/>
          <w:szCs w:val="22"/>
        </w:rPr>
        <w:t xml:space="preserve"> life member of the then Mater Hill Cricket Club. He first joined the club back in 198</w:t>
      </w:r>
      <w:r>
        <w:rPr>
          <w:sz w:val="22"/>
          <w:szCs w:val="22"/>
        </w:rPr>
        <w:t xml:space="preserve">1 and was regarded as both a very fine cricketer for the club but also a fantastic contributor off the field. </w:t>
      </w:r>
    </w:p>
    <w:p w14:paraId="3B2FE2C7" w14:textId="30720285" w:rsidR="004465B9" w:rsidRDefault="004465B9" w:rsidP="004465B9">
      <w:pPr>
        <w:rPr>
          <w:sz w:val="22"/>
          <w:szCs w:val="22"/>
        </w:rPr>
      </w:pPr>
      <w:r>
        <w:rPr>
          <w:sz w:val="22"/>
          <w:szCs w:val="22"/>
        </w:rPr>
        <w:t xml:space="preserve">On the field, </w:t>
      </w:r>
      <w:r>
        <w:rPr>
          <w:sz w:val="22"/>
          <w:szCs w:val="22"/>
        </w:rPr>
        <w:t>Gary played in numerous premierships in his 20-year A grade career. Some of his notable bowling stats included 7 x hat tricks and a ten-wicket innings in A1. His last game for the club was in 2008. Gary has been one of many premiership captains for the club.</w:t>
      </w:r>
    </w:p>
    <w:p w14:paraId="7D2BF7A3" w14:textId="205BC1BD" w:rsidR="004465B9" w:rsidRDefault="004465B9" w:rsidP="004465B9">
      <w:pPr>
        <w:rPr>
          <w:sz w:val="22"/>
          <w:szCs w:val="22"/>
        </w:rPr>
      </w:pPr>
      <w:r>
        <w:rPr>
          <w:sz w:val="22"/>
          <w:szCs w:val="22"/>
        </w:rPr>
        <w:t>Off the field, Gary contributed in many areas, such as assisting in building the clubhouse, fundraising, coaching our juniors, he spent twenty years on the club’s committee which entailed two separate stints as President and three as Secretary. Gary was the sort of the guy that would always through his hand up to help with whatever was needed.</w:t>
      </w:r>
    </w:p>
    <w:p w14:paraId="604DAD1D" w14:textId="7303E6EC" w:rsidR="004465B9" w:rsidRPr="0057562B" w:rsidRDefault="004465B9" w:rsidP="004465B9">
      <w:pPr>
        <w:rPr>
          <w:sz w:val="22"/>
          <w:szCs w:val="22"/>
        </w:rPr>
      </w:pPr>
      <w:r>
        <w:rPr>
          <w:sz w:val="22"/>
          <w:szCs w:val="22"/>
        </w:rPr>
        <w:t>Now days Gary still often comes to the club for various club social events and Old Boys Days and is a key figure alongside Peter Wright in helping keep our old boys connected to the club. Below are some pictures of Gary Noon at the club including receiving his life membership bad</w:t>
      </w:r>
      <w:r w:rsidR="00C24050">
        <w:rPr>
          <w:sz w:val="22"/>
          <w:szCs w:val="22"/>
        </w:rPr>
        <w:t>g</w:t>
      </w:r>
      <w:r>
        <w:rPr>
          <w:sz w:val="22"/>
          <w:szCs w:val="22"/>
        </w:rPr>
        <w:t xml:space="preserve">e from Dylan Smith. </w:t>
      </w:r>
    </w:p>
    <w:p w14:paraId="1EF70C47" w14:textId="77777777" w:rsidR="004465B9" w:rsidRDefault="004465B9" w:rsidP="004465B9"/>
    <w:p w14:paraId="069EB200" w14:textId="30C69257" w:rsidR="004465B9" w:rsidRDefault="004465B9" w:rsidP="00637894">
      <w:pPr>
        <w:jc w:val="center"/>
      </w:pPr>
      <w:r>
        <w:rPr>
          <w:noProof/>
        </w:rPr>
        <w:drawing>
          <wp:inline distT="0" distB="0" distL="0" distR="0" wp14:anchorId="111F51F1" wp14:editId="799736E8">
            <wp:extent cx="2247569" cy="1692275"/>
            <wp:effectExtent l="0" t="0" r="635" b="3175"/>
            <wp:docPr id="18087053" name="Picture 2" descr="May be an image of 12 people, people golfing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y be an image of 12 people, people golfing and tex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48723" cy="1693144"/>
                    </a:xfrm>
                    <a:prstGeom prst="rect">
                      <a:avLst/>
                    </a:prstGeom>
                    <a:noFill/>
                    <a:ln>
                      <a:noFill/>
                    </a:ln>
                  </pic:spPr>
                </pic:pic>
              </a:graphicData>
            </a:graphic>
          </wp:inline>
        </w:drawing>
      </w:r>
      <w:r w:rsidR="00637894">
        <w:rPr>
          <w:noProof/>
        </w:rPr>
        <w:drawing>
          <wp:inline distT="0" distB="0" distL="0" distR="0" wp14:anchorId="36BE5ACA" wp14:editId="193B1D1A">
            <wp:extent cx="2246984" cy="1685114"/>
            <wp:effectExtent l="0" t="0" r="1270" b="0"/>
            <wp:docPr id="1590267787"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75355" cy="1706391"/>
                    </a:xfrm>
                    <a:prstGeom prst="rect">
                      <a:avLst/>
                    </a:prstGeom>
                    <a:noFill/>
                    <a:ln>
                      <a:noFill/>
                    </a:ln>
                  </pic:spPr>
                </pic:pic>
              </a:graphicData>
            </a:graphic>
          </wp:inline>
        </w:drawing>
      </w:r>
    </w:p>
    <w:p w14:paraId="04275F25" w14:textId="0ED4D75D" w:rsidR="004465B9" w:rsidRDefault="00637894" w:rsidP="00637894">
      <w:pPr>
        <w:jc w:val="center"/>
      </w:pPr>
      <w:r>
        <w:rPr>
          <w:noProof/>
        </w:rPr>
        <w:drawing>
          <wp:inline distT="0" distB="0" distL="0" distR="0" wp14:anchorId="74DB0042" wp14:editId="1656C11C">
            <wp:extent cx="1691022" cy="2245953"/>
            <wp:effectExtent l="0" t="0" r="4445" b="2540"/>
            <wp:docPr id="103154397" name="Picture 2"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photo description availabl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4407" cy="2250449"/>
                    </a:xfrm>
                    <a:prstGeom prst="rect">
                      <a:avLst/>
                    </a:prstGeom>
                    <a:noFill/>
                    <a:ln>
                      <a:noFill/>
                    </a:ln>
                  </pic:spPr>
                </pic:pic>
              </a:graphicData>
            </a:graphic>
          </wp:inline>
        </w:drawing>
      </w:r>
    </w:p>
    <w:sectPr w:rsidR="004465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5B9"/>
    <w:rsid w:val="004465B9"/>
    <w:rsid w:val="00637894"/>
    <w:rsid w:val="00C24050"/>
    <w:rsid w:val="00F31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7D4D3"/>
  <w15:chartTrackingRefBased/>
  <w15:docId w15:val="{7175603F-88FB-4D64-903E-43898ED03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5B9"/>
  </w:style>
  <w:style w:type="paragraph" w:styleId="Heading1">
    <w:name w:val="heading 1"/>
    <w:basedOn w:val="Normal"/>
    <w:next w:val="Normal"/>
    <w:link w:val="Heading1Char"/>
    <w:uiPriority w:val="9"/>
    <w:qFormat/>
    <w:rsid w:val="004465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5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5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5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5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5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5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5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5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5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5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5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5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5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5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5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5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5B9"/>
    <w:rPr>
      <w:rFonts w:eastAsiaTheme="majorEastAsia" w:cstheme="majorBidi"/>
      <w:color w:val="272727" w:themeColor="text1" w:themeTint="D8"/>
    </w:rPr>
  </w:style>
  <w:style w:type="paragraph" w:styleId="Title">
    <w:name w:val="Title"/>
    <w:basedOn w:val="Normal"/>
    <w:next w:val="Normal"/>
    <w:link w:val="TitleChar"/>
    <w:uiPriority w:val="10"/>
    <w:qFormat/>
    <w:rsid w:val="004465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5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5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5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5B9"/>
    <w:pPr>
      <w:spacing w:before="160"/>
      <w:jc w:val="center"/>
    </w:pPr>
    <w:rPr>
      <w:i/>
      <w:iCs/>
      <w:color w:val="404040" w:themeColor="text1" w:themeTint="BF"/>
    </w:rPr>
  </w:style>
  <w:style w:type="character" w:customStyle="1" w:styleId="QuoteChar">
    <w:name w:val="Quote Char"/>
    <w:basedOn w:val="DefaultParagraphFont"/>
    <w:link w:val="Quote"/>
    <w:uiPriority w:val="29"/>
    <w:rsid w:val="004465B9"/>
    <w:rPr>
      <w:i/>
      <w:iCs/>
      <w:color w:val="404040" w:themeColor="text1" w:themeTint="BF"/>
    </w:rPr>
  </w:style>
  <w:style w:type="paragraph" w:styleId="ListParagraph">
    <w:name w:val="List Paragraph"/>
    <w:basedOn w:val="Normal"/>
    <w:uiPriority w:val="34"/>
    <w:qFormat/>
    <w:rsid w:val="004465B9"/>
    <w:pPr>
      <w:ind w:left="720"/>
      <w:contextualSpacing/>
    </w:pPr>
  </w:style>
  <w:style w:type="character" w:styleId="IntenseEmphasis">
    <w:name w:val="Intense Emphasis"/>
    <w:basedOn w:val="DefaultParagraphFont"/>
    <w:uiPriority w:val="21"/>
    <w:qFormat/>
    <w:rsid w:val="004465B9"/>
    <w:rPr>
      <w:i/>
      <w:iCs/>
      <w:color w:val="0F4761" w:themeColor="accent1" w:themeShade="BF"/>
    </w:rPr>
  </w:style>
  <w:style w:type="paragraph" w:styleId="IntenseQuote">
    <w:name w:val="Intense Quote"/>
    <w:basedOn w:val="Normal"/>
    <w:next w:val="Normal"/>
    <w:link w:val="IntenseQuoteChar"/>
    <w:uiPriority w:val="30"/>
    <w:qFormat/>
    <w:rsid w:val="004465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5B9"/>
    <w:rPr>
      <w:i/>
      <w:iCs/>
      <w:color w:val="0F4761" w:themeColor="accent1" w:themeShade="BF"/>
    </w:rPr>
  </w:style>
  <w:style w:type="character" w:styleId="IntenseReference">
    <w:name w:val="Intense Reference"/>
    <w:basedOn w:val="DefaultParagraphFont"/>
    <w:uiPriority w:val="32"/>
    <w:qFormat/>
    <w:rsid w:val="004465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Akheel Aftaab Khan</dc:creator>
  <cp:keywords/>
  <dc:description/>
  <cp:lastModifiedBy>Akheel Aftaab Khan</cp:lastModifiedBy>
  <cp:revision>4</cp:revision>
  <dcterms:created xsi:type="dcterms:W3CDTF">2025-12-29T06:37:00Z</dcterms:created>
  <dcterms:modified xsi:type="dcterms:W3CDTF">2025-12-29T06:55:00Z</dcterms:modified>
</cp:coreProperties>
</file>