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C2EAB" w14:textId="106005A5" w:rsidR="008A2F91" w:rsidRPr="00C31355" w:rsidRDefault="008A2F91" w:rsidP="00C31355">
      <w:pPr>
        <w:jc w:val="center"/>
        <w:rPr>
          <w:b/>
          <w:bCs/>
          <w:sz w:val="36"/>
          <w:szCs w:val="36"/>
        </w:rPr>
      </w:pPr>
      <w:r w:rsidRPr="00C31355">
        <w:rPr>
          <w:b/>
          <w:bCs/>
          <w:sz w:val="36"/>
          <w:szCs w:val="36"/>
        </w:rPr>
        <w:t>Ron Eager Cup 202</w:t>
      </w:r>
      <w:r w:rsidR="0001658B">
        <w:rPr>
          <w:b/>
          <w:bCs/>
          <w:sz w:val="36"/>
          <w:szCs w:val="36"/>
        </w:rPr>
        <w:t>5</w:t>
      </w:r>
      <w:r w:rsidRPr="00C31355">
        <w:rPr>
          <w:b/>
          <w:bCs/>
          <w:sz w:val="36"/>
          <w:szCs w:val="36"/>
        </w:rPr>
        <w:t xml:space="preserve"> Umpiring Tips</w:t>
      </w:r>
    </w:p>
    <w:p w14:paraId="3EAD0127" w14:textId="4BBE822D" w:rsidR="008A2F91" w:rsidRPr="008A2F91" w:rsidRDefault="008A2F91" w:rsidP="008A2F91">
      <w:pPr>
        <w:rPr>
          <w:sz w:val="32"/>
          <w:szCs w:val="32"/>
        </w:rPr>
      </w:pPr>
      <w:r w:rsidRPr="008A2F91">
        <w:rPr>
          <w:sz w:val="32"/>
          <w:szCs w:val="32"/>
        </w:rPr>
        <w:t>Before the game:</w:t>
      </w:r>
    </w:p>
    <w:p w14:paraId="33AD835E" w14:textId="75900807" w:rsidR="008A2F91" w:rsidRDefault="008A2F91" w:rsidP="008A2F91">
      <w:pPr>
        <w:pStyle w:val="ListParagraph"/>
        <w:numPr>
          <w:ilvl w:val="0"/>
          <w:numId w:val="1"/>
        </w:numPr>
        <w:rPr>
          <w:sz w:val="21"/>
          <w:szCs w:val="21"/>
        </w:rPr>
      </w:pPr>
      <w:r w:rsidRPr="0054158B">
        <w:rPr>
          <w:sz w:val="21"/>
          <w:szCs w:val="21"/>
        </w:rPr>
        <w:t xml:space="preserve">Meet the opposition coach and umpire (handshake) and agree on what to call wides and any other points of contention. </w:t>
      </w:r>
    </w:p>
    <w:p w14:paraId="4FFEDF08" w14:textId="6B1161A8" w:rsidR="0054158B" w:rsidRPr="0054158B" w:rsidRDefault="0054158B" w:rsidP="008A2F91">
      <w:pPr>
        <w:pStyle w:val="ListParagraph"/>
        <w:numPr>
          <w:ilvl w:val="0"/>
          <w:numId w:val="1"/>
        </w:numPr>
        <w:rPr>
          <w:sz w:val="21"/>
          <w:szCs w:val="21"/>
        </w:rPr>
      </w:pPr>
      <w:r>
        <w:rPr>
          <w:sz w:val="21"/>
          <w:szCs w:val="21"/>
        </w:rPr>
        <w:t xml:space="preserve">Read and understand the playing conditions. </w:t>
      </w:r>
    </w:p>
    <w:p w14:paraId="54E48B9C" w14:textId="0B650CE4" w:rsidR="008A2F91" w:rsidRPr="008A2F91" w:rsidRDefault="008A2F91" w:rsidP="008A2F91">
      <w:pPr>
        <w:rPr>
          <w:sz w:val="32"/>
          <w:szCs w:val="32"/>
        </w:rPr>
      </w:pPr>
      <w:r w:rsidRPr="008A2F91">
        <w:rPr>
          <w:sz w:val="32"/>
          <w:szCs w:val="32"/>
        </w:rPr>
        <w:t>During the game:</w:t>
      </w:r>
    </w:p>
    <w:p w14:paraId="058FDCA8" w14:textId="4F76C534" w:rsidR="008A2F91" w:rsidRPr="0054158B" w:rsidRDefault="008A2F91" w:rsidP="008A2F91">
      <w:pPr>
        <w:pStyle w:val="ListParagraph"/>
        <w:numPr>
          <w:ilvl w:val="0"/>
          <w:numId w:val="1"/>
        </w:numPr>
        <w:rPr>
          <w:sz w:val="21"/>
          <w:szCs w:val="21"/>
        </w:rPr>
      </w:pPr>
      <w:r w:rsidRPr="0054158B">
        <w:rPr>
          <w:sz w:val="21"/>
          <w:szCs w:val="21"/>
        </w:rPr>
        <w:t xml:space="preserve">Bowling team does main umpire, batting team does square leg. </w:t>
      </w:r>
    </w:p>
    <w:p w14:paraId="1F77A73E" w14:textId="5BD2FE44" w:rsidR="008A2F91" w:rsidRPr="0054158B" w:rsidRDefault="008A2F91" w:rsidP="008A2F91">
      <w:pPr>
        <w:pStyle w:val="ListParagraph"/>
        <w:numPr>
          <w:ilvl w:val="0"/>
          <w:numId w:val="1"/>
        </w:numPr>
        <w:rPr>
          <w:sz w:val="21"/>
          <w:szCs w:val="21"/>
        </w:rPr>
      </w:pPr>
      <w:r w:rsidRPr="0054158B">
        <w:rPr>
          <w:sz w:val="21"/>
          <w:szCs w:val="21"/>
        </w:rPr>
        <w:t xml:space="preserve">Square leg calls; </w:t>
      </w:r>
      <w:r w:rsidRPr="008A2F91">
        <w:rPr>
          <w:sz w:val="21"/>
          <w:szCs w:val="21"/>
        </w:rPr>
        <w:t>run outs, stumpings, height no balls</w:t>
      </w:r>
      <w:r w:rsidRPr="0054158B">
        <w:rPr>
          <w:sz w:val="21"/>
          <w:szCs w:val="21"/>
        </w:rPr>
        <w:t xml:space="preserve"> (on the bounce above the shoulder</w:t>
      </w:r>
      <w:r w:rsidR="000D0866">
        <w:rPr>
          <w:sz w:val="21"/>
          <w:szCs w:val="21"/>
        </w:rPr>
        <w:t xml:space="preserve"> </w:t>
      </w:r>
      <w:r w:rsidR="000D0866" w:rsidRPr="000D0866">
        <w:rPr>
          <w:color w:val="C00000"/>
          <w:sz w:val="21"/>
          <w:szCs w:val="21"/>
        </w:rPr>
        <w:t>when deemed unsafe</w:t>
      </w:r>
      <w:r w:rsidRPr="0054158B">
        <w:rPr>
          <w:sz w:val="21"/>
          <w:szCs w:val="21"/>
        </w:rPr>
        <w:t>, on the full above the waist)</w:t>
      </w:r>
      <w:r w:rsidRPr="008A2F91">
        <w:rPr>
          <w:sz w:val="21"/>
          <w:szCs w:val="21"/>
        </w:rPr>
        <w:t>, multiple bounce no balls</w:t>
      </w:r>
      <w:r w:rsidRPr="0054158B">
        <w:rPr>
          <w:sz w:val="21"/>
          <w:szCs w:val="21"/>
        </w:rPr>
        <w:t xml:space="preserve"> (more than twice)</w:t>
      </w:r>
      <w:r w:rsidRPr="008A2F91">
        <w:rPr>
          <w:sz w:val="21"/>
          <w:szCs w:val="21"/>
        </w:rPr>
        <w:t>, and helps counts the balls.</w:t>
      </w:r>
    </w:p>
    <w:p w14:paraId="74BC83F1" w14:textId="2952A3B8" w:rsidR="008A2F91" w:rsidRPr="0054158B" w:rsidRDefault="008A2F91" w:rsidP="008A2F91">
      <w:pPr>
        <w:pStyle w:val="ListParagraph"/>
        <w:numPr>
          <w:ilvl w:val="0"/>
          <w:numId w:val="1"/>
        </w:numPr>
        <w:rPr>
          <w:sz w:val="21"/>
          <w:szCs w:val="21"/>
        </w:rPr>
      </w:pPr>
      <w:r w:rsidRPr="008A2F91">
        <w:rPr>
          <w:sz w:val="21"/>
          <w:szCs w:val="21"/>
        </w:rPr>
        <w:t>Main umpire calls; wides, front foot no balls</w:t>
      </w:r>
      <w:r w:rsidRPr="0054158B">
        <w:rPr>
          <w:sz w:val="21"/>
          <w:szCs w:val="21"/>
        </w:rPr>
        <w:t xml:space="preserve"> (can give warning if bowler is slow and wickets aren’t taken)</w:t>
      </w:r>
      <w:r w:rsidRPr="008A2F91">
        <w:rPr>
          <w:sz w:val="21"/>
          <w:szCs w:val="21"/>
        </w:rPr>
        <w:t>, wickets, counts the balls, boundaries, and calls ‘over’ at the over</w:t>
      </w:r>
      <w:r w:rsidRPr="0054158B">
        <w:rPr>
          <w:sz w:val="21"/>
          <w:szCs w:val="21"/>
        </w:rPr>
        <w:t>’</w:t>
      </w:r>
      <w:r w:rsidRPr="008A2F91">
        <w:rPr>
          <w:sz w:val="21"/>
          <w:szCs w:val="21"/>
        </w:rPr>
        <w:t xml:space="preserve">s completion. </w:t>
      </w:r>
    </w:p>
    <w:p w14:paraId="06ECA6B8" w14:textId="1DC8F51D" w:rsidR="008A2F91" w:rsidRPr="008A2F91" w:rsidRDefault="008A2F91" w:rsidP="008A2F91">
      <w:pPr>
        <w:pStyle w:val="ListParagraph"/>
        <w:numPr>
          <w:ilvl w:val="0"/>
          <w:numId w:val="1"/>
        </w:numPr>
        <w:rPr>
          <w:sz w:val="21"/>
          <w:szCs w:val="21"/>
        </w:rPr>
      </w:pPr>
      <w:r w:rsidRPr="0054158B">
        <w:rPr>
          <w:sz w:val="21"/>
          <w:szCs w:val="21"/>
        </w:rPr>
        <w:t xml:space="preserve">Both umpires shall signal two fingers to each other after the fourth ball to indicate two balls to come, this helps mitigate any counting errors. If unsure, can check with the scorers. </w:t>
      </w:r>
    </w:p>
    <w:p w14:paraId="7F1E9F18" w14:textId="12AEC86F" w:rsidR="008A2F91" w:rsidRPr="008A2F91" w:rsidRDefault="008A2F91" w:rsidP="008A2F91">
      <w:pPr>
        <w:pStyle w:val="ListParagraph"/>
        <w:numPr>
          <w:ilvl w:val="0"/>
          <w:numId w:val="1"/>
        </w:numPr>
        <w:rPr>
          <w:sz w:val="21"/>
          <w:szCs w:val="21"/>
        </w:rPr>
      </w:pPr>
      <w:r w:rsidRPr="008A2F91">
        <w:rPr>
          <w:sz w:val="21"/>
          <w:szCs w:val="21"/>
        </w:rPr>
        <w:t xml:space="preserve">Note; there is maximum balls (8) in junior cricket where the over must end irrespective of how many wides or no balls are bowled. </w:t>
      </w:r>
    </w:p>
    <w:p w14:paraId="5129CAF8" w14:textId="69F50572" w:rsidR="008A2F91" w:rsidRPr="0054158B" w:rsidRDefault="008A2F91" w:rsidP="00C31355">
      <w:pPr>
        <w:pStyle w:val="ListParagraph"/>
        <w:numPr>
          <w:ilvl w:val="0"/>
          <w:numId w:val="1"/>
        </w:numPr>
        <w:rPr>
          <w:sz w:val="21"/>
          <w:szCs w:val="21"/>
        </w:rPr>
      </w:pPr>
      <w:r w:rsidRPr="008A2F91">
        <w:rPr>
          <w:sz w:val="21"/>
          <w:szCs w:val="21"/>
        </w:rPr>
        <w:t xml:space="preserve">All calls are signalled to the scorers and must wait for them to acknowledge the signal. </w:t>
      </w:r>
    </w:p>
    <w:p w14:paraId="53F1812A" w14:textId="14CE3EE3" w:rsidR="00C31355" w:rsidRDefault="00C31355" w:rsidP="00C31355">
      <w:pPr>
        <w:rPr>
          <w:sz w:val="32"/>
          <w:szCs w:val="32"/>
        </w:rPr>
      </w:pPr>
      <w:r w:rsidRPr="00C31355">
        <w:rPr>
          <w:sz w:val="32"/>
          <w:szCs w:val="32"/>
        </w:rPr>
        <w:t>Key rules to note</w:t>
      </w:r>
      <w:r>
        <w:rPr>
          <w:sz w:val="32"/>
          <w:szCs w:val="32"/>
        </w:rPr>
        <w:t>:</w:t>
      </w:r>
    </w:p>
    <w:p w14:paraId="56A86960" w14:textId="6FA85055" w:rsidR="00C31355" w:rsidRPr="0054158B" w:rsidRDefault="00C31355" w:rsidP="00C31355">
      <w:pPr>
        <w:pStyle w:val="ListParagraph"/>
        <w:numPr>
          <w:ilvl w:val="0"/>
          <w:numId w:val="1"/>
        </w:numPr>
        <w:rPr>
          <w:sz w:val="21"/>
          <w:szCs w:val="21"/>
        </w:rPr>
      </w:pPr>
      <w:r w:rsidRPr="0054158B">
        <w:rPr>
          <w:sz w:val="21"/>
          <w:szCs w:val="21"/>
        </w:rPr>
        <w:t xml:space="preserve">No lbws. </w:t>
      </w:r>
    </w:p>
    <w:p w14:paraId="643E29E8" w14:textId="6F4F3D48" w:rsidR="00C31355" w:rsidRPr="0054158B" w:rsidRDefault="00C31355" w:rsidP="00C31355">
      <w:pPr>
        <w:pStyle w:val="ListParagraph"/>
        <w:numPr>
          <w:ilvl w:val="0"/>
          <w:numId w:val="1"/>
        </w:numPr>
        <w:rPr>
          <w:sz w:val="21"/>
          <w:szCs w:val="21"/>
        </w:rPr>
      </w:pPr>
      <w:r w:rsidRPr="0054158B">
        <w:rPr>
          <w:sz w:val="21"/>
          <w:szCs w:val="21"/>
        </w:rPr>
        <w:t xml:space="preserve">Fielders are not to be within ten metres of the batters unless behind square on the leg side. </w:t>
      </w:r>
    </w:p>
    <w:p w14:paraId="7A5A1F73" w14:textId="33088439" w:rsidR="00C31355" w:rsidRPr="0054158B" w:rsidRDefault="00C31355" w:rsidP="00C31355">
      <w:pPr>
        <w:pStyle w:val="ListParagraph"/>
        <w:numPr>
          <w:ilvl w:val="0"/>
          <w:numId w:val="1"/>
        </w:numPr>
        <w:rPr>
          <w:sz w:val="21"/>
          <w:szCs w:val="21"/>
        </w:rPr>
      </w:pPr>
      <w:r w:rsidRPr="0054158B">
        <w:rPr>
          <w:sz w:val="21"/>
          <w:szCs w:val="21"/>
        </w:rPr>
        <w:t xml:space="preserve">No backstops allowed. 10 metres either side of the stumps behind the stumps all the way back the boundary there must not be a fielder. </w:t>
      </w:r>
    </w:p>
    <w:p w14:paraId="48016AE8" w14:textId="3C37EC17" w:rsidR="008A2F91" w:rsidRPr="0054158B" w:rsidRDefault="00C31355" w:rsidP="00C31355">
      <w:pPr>
        <w:pStyle w:val="ListParagraph"/>
        <w:numPr>
          <w:ilvl w:val="0"/>
          <w:numId w:val="1"/>
        </w:numPr>
        <w:rPr>
          <w:sz w:val="21"/>
          <w:szCs w:val="21"/>
        </w:rPr>
      </w:pPr>
      <w:r w:rsidRPr="0054158B">
        <w:rPr>
          <w:sz w:val="21"/>
          <w:szCs w:val="21"/>
        </w:rPr>
        <w:t xml:space="preserve">Bowlers who throw the ball are encouraged to keep an arm straight but if unable, provided they are not getting an advantage by throwing, it is </w:t>
      </w:r>
      <w:r w:rsidR="005E02C2">
        <w:rPr>
          <w:sz w:val="21"/>
          <w:szCs w:val="21"/>
        </w:rPr>
        <w:t>ok</w:t>
      </w:r>
      <w:r w:rsidRPr="0054158B">
        <w:rPr>
          <w:sz w:val="21"/>
          <w:szCs w:val="21"/>
        </w:rPr>
        <w:t xml:space="preserve"> at this level, players are still learning</w:t>
      </w:r>
      <w:r w:rsidR="005E02C2">
        <w:rPr>
          <w:sz w:val="21"/>
          <w:szCs w:val="21"/>
        </w:rPr>
        <w:t>.</w:t>
      </w:r>
    </w:p>
    <w:p w14:paraId="0C79F495" w14:textId="7FF05407" w:rsidR="00C31355" w:rsidRPr="0054158B" w:rsidRDefault="00C31355" w:rsidP="00C31355">
      <w:pPr>
        <w:pStyle w:val="ListParagraph"/>
        <w:numPr>
          <w:ilvl w:val="0"/>
          <w:numId w:val="1"/>
        </w:numPr>
        <w:rPr>
          <w:sz w:val="21"/>
          <w:szCs w:val="21"/>
        </w:rPr>
      </w:pPr>
      <w:r w:rsidRPr="0054158B">
        <w:rPr>
          <w:sz w:val="21"/>
          <w:szCs w:val="21"/>
        </w:rPr>
        <w:t>Aim to keep the game on time as much as possible. 9am-10:20am. 10:30-</w:t>
      </w:r>
      <w:r w:rsidR="000B7036">
        <w:rPr>
          <w:sz w:val="21"/>
          <w:szCs w:val="21"/>
        </w:rPr>
        <w:t>11:50a</w:t>
      </w:r>
      <w:r w:rsidRPr="0054158B">
        <w:rPr>
          <w:sz w:val="21"/>
          <w:szCs w:val="21"/>
        </w:rPr>
        <w:t>m. 12</w:t>
      </w:r>
      <w:r w:rsidR="000B7036">
        <w:rPr>
          <w:sz w:val="21"/>
          <w:szCs w:val="21"/>
        </w:rPr>
        <w:t>:30-1:50</w:t>
      </w:r>
      <w:r w:rsidRPr="0054158B">
        <w:rPr>
          <w:sz w:val="21"/>
          <w:szCs w:val="21"/>
        </w:rPr>
        <w:t>pm. 2:</w:t>
      </w:r>
      <w:r w:rsidR="005E02C2">
        <w:rPr>
          <w:sz w:val="21"/>
          <w:szCs w:val="21"/>
        </w:rPr>
        <w:t>0</w:t>
      </w:r>
      <w:r w:rsidRPr="0054158B">
        <w:rPr>
          <w:sz w:val="21"/>
          <w:szCs w:val="21"/>
        </w:rPr>
        <w:t>0-3:</w:t>
      </w:r>
      <w:r w:rsidR="005E02C2">
        <w:rPr>
          <w:sz w:val="21"/>
          <w:szCs w:val="21"/>
        </w:rPr>
        <w:t>2</w:t>
      </w:r>
      <w:r w:rsidRPr="0054158B">
        <w:rPr>
          <w:sz w:val="21"/>
          <w:szCs w:val="21"/>
        </w:rPr>
        <w:t xml:space="preserve">0pm. </w:t>
      </w:r>
    </w:p>
    <w:p w14:paraId="626A1B5A" w14:textId="37D4C61A" w:rsidR="00C31355" w:rsidRPr="0054158B" w:rsidRDefault="00C31355" w:rsidP="0054158B">
      <w:pPr>
        <w:pStyle w:val="ListParagraph"/>
        <w:numPr>
          <w:ilvl w:val="0"/>
          <w:numId w:val="1"/>
        </w:numPr>
        <w:rPr>
          <w:sz w:val="21"/>
          <w:szCs w:val="21"/>
        </w:rPr>
      </w:pPr>
      <w:r w:rsidRPr="0054158B">
        <w:rPr>
          <w:sz w:val="21"/>
          <w:szCs w:val="21"/>
        </w:rPr>
        <w:t xml:space="preserve">11 wickets per batting team. However, only eleven players on the field at one time. </w:t>
      </w:r>
    </w:p>
    <w:p w14:paraId="3A8A7697" w14:textId="64946304" w:rsidR="00C31355" w:rsidRDefault="00C31355" w:rsidP="00C31355">
      <w:pPr>
        <w:rPr>
          <w:sz w:val="32"/>
          <w:szCs w:val="32"/>
        </w:rPr>
      </w:pPr>
      <w:r w:rsidRPr="00C31355">
        <w:rPr>
          <w:sz w:val="32"/>
          <w:szCs w:val="32"/>
        </w:rPr>
        <w:t xml:space="preserve">General Tips: </w:t>
      </w:r>
    </w:p>
    <w:p w14:paraId="6B9D0B03" w14:textId="77777777" w:rsidR="0054158B" w:rsidRPr="0054158B" w:rsidRDefault="0054158B" w:rsidP="0054158B">
      <w:pPr>
        <w:numPr>
          <w:ilvl w:val="0"/>
          <w:numId w:val="4"/>
        </w:numPr>
        <w:rPr>
          <w:sz w:val="21"/>
          <w:szCs w:val="21"/>
        </w:rPr>
      </w:pPr>
      <w:r w:rsidRPr="0054158B">
        <w:rPr>
          <w:sz w:val="21"/>
          <w:szCs w:val="21"/>
        </w:rPr>
        <w:t xml:space="preserve">During the game – ensure the game is played in the spirit as well as within the rules, can help coach the players at the younger age groups. </w:t>
      </w:r>
    </w:p>
    <w:p w14:paraId="02BC7059" w14:textId="77777777" w:rsidR="0054158B" w:rsidRPr="0054158B" w:rsidRDefault="0054158B" w:rsidP="0054158B">
      <w:pPr>
        <w:numPr>
          <w:ilvl w:val="0"/>
          <w:numId w:val="4"/>
        </w:numPr>
        <w:rPr>
          <w:sz w:val="21"/>
          <w:szCs w:val="21"/>
        </w:rPr>
      </w:pPr>
      <w:r w:rsidRPr="0054158B">
        <w:rPr>
          <w:sz w:val="21"/>
          <w:szCs w:val="21"/>
        </w:rPr>
        <w:t>WHEN IN DOUBT, DON’T GIVE IT OUT.</w:t>
      </w:r>
    </w:p>
    <w:p w14:paraId="122EBC5C" w14:textId="77777777" w:rsidR="0054158B" w:rsidRPr="0054158B" w:rsidRDefault="0054158B" w:rsidP="0054158B">
      <w:pPr>
        <w:numPr>
          <w:ilvl w:val="0"/>
          <w:numId w:val="4"/>
        </w:numPr>
        <w:rPr>
          <w:sz w:val="21"/>
          <w:szCs w:val="21"/>
        </w:rPr>
      </w:pPr>
      <w:r w:rsidRPr="0054158B">
        <w:rPr>
          <w:sz w:val="21"/>
          <w:szCs w:val="21"/>
        </w:rPr>
        <w:t>Spend a few seconds thinking about each decision before making it (count to three), shows that you are thinking about your decisions rather than being ‘trigger happy.’</w:t>
      </w:r>
    </w:p>
    <w:p w14:paraId="296867D8" w14:textId="3F6B32C3" w:rsidR="0054158B" w:rsidRPr="00B83097" w:rsidRDefault="0054158B" w:rsidP="00C31355">
      <w:pPr>
        <w:numPr>
          <w:ilvl w:val="0"/>
          <w:numId w:val="4"/>
        </w:numPr>
        <w:rPr>
          <w:sz w:val="21"/>
          <w:szCs w:val="21"/>
        </w:rPr>
      </w:pPr>
      <w:r w:rsidRPr="0054158B">
        <w:rPr>
          <w:sz w:val="21"/>
          <w:szCs w:val="21"/>
        </w:rPr>
        <w:t xml:space="preserve">Mistakes happen, even the best umpires make them so it’s ok, especially at the voluntary level, can remind kids and parents of this through the season. </w:t>
      </w:r>
    </w:p>
    <w:sectPr w:rsidR="0054158B" w:rsidRPr="00B8309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D65DF" w14:textId="77777777" w:rsidR="007D6C66" w:rsidRDefault="007D6C66" w:rsidP="0054158B">
      <w:pPr>
        <w:spacing w:after="0" w:line="240" w:lineRule="auto"/>
      </w:pPr>
      <w:r>
        <w:separator/>
      </w:r>
    </w:p>
  </w:endnote>
  <w:endnote w:type="continuationSeparator" w:id="0">
    <w:p w14:paraId="36FCC37D" w14:textId="77777777" w:rsidR="007D6C66" w:rsidRDefault="007D6C66" w:rsidP="00541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8FBEF" w14:textId="77777777" w:rsidR="007D6C66" w:rsidRDefault="007D6C66" w:rsidP="0054158B">
      <w:pPr>
        <w:spacing w:after="0" w:line="240" w:lineRule="auto"/>
      </w:pPr>
      <w:r>
        <w:separator/>
      </w:r>
    </w:p>
  </w:footnote>
  <w:footnote w:type="continuationSeparator" w:id="0">
    <w:p w14:paraId="379C0FE0" w14:textId="77777777" w:rsidR="007D6C66" w:rsidRDefault="007D6C66" w:rsidP="005415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F2AAD"/>
    <w:multiLevelType w:val="hybridMultilevel"/>
    <w:tmpl w:val="D6ECD7DC"/>
    <w:lvl w:ilvl="0" w:tplc="B04A8712">
      <w:start w:val="1"/>
      <w:numFmt w:val="bullet"/>
      <w:lvlText w:val="•"/>
      <w:lvlJc w:val="left"/>
      <w:pPr>
        <w:tabs>
          <w:tab w:val="num" w:pos="720"/>
        </w:tabs>
        <w:ind w:left="720" w:hanging="360"/>
      </w:pPr>
      <w:rPr>
        <w:rFonts w:ascii="Arial" w:hAnsi="Arial" w:hint="default"/>
      </w:rPr>
    </w:lvl>
    <w:lvl w:ilvl="1" w:tplc="2C725880" w:tentative="1">
      <w:start w:val="1"/>
      <w:numFmt w:val="bullet"/>
      <w:lvlText w:val="•"/>
      <w:lvlJc w:val="left"/>
      <w:pPr>
        <w:tabs>
          <w:tab w:val="num" w:pos="1440"/>
        </w:tabs>
        <w:ind w:left="1440" w:hanging="360"/>
      </w:pPr>
      <w:rPr>
        <w:rFonts w:ascii="Arial" w:hAnsi="Arial" w:hint="default"/>
      </w:rPr>
    </w:lvl>
    <w:lvl w:ilvl="2" w:tplc="8DFCA0F8" w:tentative="1">
      <w:start w:val="1"/>
      <w:numFmt w:val="bullet"/>
      <w:lvlText w:val="•"/>
      <w:lvlJc w:val="left"/>
      <w:pPr>
        <w:tabs>
          <w:tab w:val="num" w:pos="2160"/>
        </w:tabs>
        <w:ind w:left="2160" w:hanging="360"/>
      </w:pPr>
      <w:rPr>
        <w:rFonts w:ascii="Arial" w:hAnsi="Arial" w:hint="default"/>
      </w:rPr>
    </w:lvl>
    <w:lvl w:ilvl="3" w:tplc="CC1E274E" w:tentative="1">
      <w:start w:val="1"/>
      <w:numFmt w:val="bullet"/>
      <w:lvlText w:val="•"/>
      <w:lvlJc w:val="left"/>
      <w:pPr>
        <w:tabs>
          <w:tab w:val="num" w:pos="2880"/>
        </w:tabs>
        <w:ind w:left="2880" w:hanging="360"/>
      </w:pPr>
      <w:rPr>
        <w:rFonts w:ascii="Arial" w:hAnsi="Arial" w:hint="default"/>
      </w:rPr>
    </w:lvl>
    <w:lvl w:ilvl="4" w:tplc="63D2C716" w:tentative="1">
      <w:start w:val="1"/>
      <w:numFmt w:val="bullet"/>
      <w:lvlText w:val="•"/>
      <w:lvlJc w:val="left"/>
      <w:pPr>
        <w:tabs>
          <w:tab w:val="num" w:pos="3600"/>
        </w:tabs>
        <w:ind w:left="3600" w:hanging="360"/>
      </w:pPr>
      <w:rPr>
        <w:rFonts w:ascii="Arial" w:hAnsi="Arial" w:hint="default"/>
      </w:rPr>
    </w:lvl>
    <w:lvl w:ilvl="5" w:tplc="488A6200" w:tentative="1">
      <w:start w:val="1"/>
      <w:numFmt w:val="bullet"/>
      <w:lvlText w:val="•"/>
      <w:lvlJc w:val="left"/>
      <w:pPr>
        <w:tabs>
          <w:tab w:val="num" w:pos="4320"/>
        </w:tabs>
        <w:ind w:left="4320" w:hanging="360"/>
      </w:pPr>
      <w:rPr>
        <w:rFonts w:ascii="Arial" w:hAnsi="Arial" w:hint="default"/>
      </w:rPr>
    </w:lvl>
    <w:lvl w:ilvl="6" w:tplc="382A0332" w:tentative="1">
      <w:start w:val="1"/>
      <w:numFmt w:val="bullet"/>
      <w:lvlText w:val="•"/>
      <w:lvlJc w:val="left"/>
      <w:pPr>
        <w:tabs>
          <w:tab w:val="num" w:pos="5040"/>
        </w:tabs>
        <w:ind w:left="5040" w:hanging="360"/>
      </w:pPr>
      <w:rPr>
        <w:rFonts w:ascii="Arial" w:hAnsi="Arial" w:hint="default"/>
      </w:rPr>
    </w:lvl>
    <w:lvl w:ilvl="7" w:tplc="E17027E4" w:tentative="1">
      <w:start w:val="1"/>
      <w:numFmt w:val="bullet"/>
      <w:lvlText w:val="•"/>
      <w:lvlJc w:val="left"/>
      <w:pPr>
        <w:tabs>
          <w:tab w:val="num" w:pos="5760"/>
        </w:tabs>
        <w:ind w:left="5760" w:hanging="360"/>
      </w:pPr>
      <w:rPr>
        <w:rFonts w:ascii="Arial" w:hAnsi="Arial" w:hint="default"/>
      </w:rPr>
    </w:lvl>
    <w:lvl w:ilvl="8" w:tplc="AD04FA6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F77236C"/>
    <w:multiLevelType w:val="hybridMultilevel"/>
    <w:tmpl w:val="1B68C94C"/>
    <w:lvl w:ilvl="0" w:tplc="E1E6F94A">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231F0C"/>
    <w:multiLevelType w:val="hybridMultilevel"/>
    <w:tmpl w:val="67CED7C6"/>
    <w:lvl w:ilvl="0" w:tplc="6DAAAF8E">
      <w:start w:val="1"/>
      <w:numFmt w:val="bullet"/>
      <w:lvlText w:val="•"/>
      <w:lvlJc w:val="left"/>
      <w:pPr>
        <w:tabs>
          <w:tab w:val="num" w:pos="720"/>
        </w:tabs>
        <w:ind w:left="720" w:hanging="360"/>
      </w:pPr>
      <w:rPr>
        <w:rFonts w:ascii="Arial" w:hAnsi="Arial" w:hint="default"/>
      </w:rPr>
    </w:lvl>
    <w:lvl w:ilvl="1" w:tplc="7A6E65EC" w:tentative="1">
      <w:start w:val="1"/>
      <w:numFmt w:val="bullet"/>
      <w:lvlText w:val="•"/>
      <w:lvlJc w:val="left"/>
      <w:pPr>
        <w:tabs>
          <w:tab w:val="num" w:pos="1440"/>
        </w:tabs>
        <w:ind w:left="1440" w:hanging="360"/>
      </w:pPr>
      <w:rPr>
        <w:rFonts w:ascii="Arial" w:hAnsi="Arial" w:hint="default"/>
      </w:rPr>
    </w:lvl>
    <w:lvl w:ilvl="2" w:tplc="8CEE169A" w:tentative="1">
      <w:start w:val="1"/>
      <w:numFmt w:val="bullet"/>
      <w:lvlText w:val="•"/>
      <w:lvlJc w:val="left"/>
      <w:pPr>
        <w:tabs>
          <w:tab w:val="num" w:pos="2160"/>
        </w:tabs>
        <w:ind w:left="2160" w:hanging="360"/>
      </w:pPr>
      <w:rPr>
        <w:rFonts w:ascii="Arial" w:hAnsi="Arial" w:hint="default"/>
      </w:rPr>
    </w:lvl>
    <w:lvl w:ilvl="3" w:tplc="7FDC9E9A" w:tentative="1">
      <w:start w:val="1"/>
      <w:numFmt w:val="bullet"/>
      <w:lvlText w:val="•"/>
      <w:lvlJc w:val="left"/>
      <w:pPr>
        <w:tabs>
          <w:tab w:val="num" w:pos="2880"/>
        </w:tabs>
        <w:ind w:left="2880" w:hanging="360"/>
      </w:pPr>
      <w:rPr>
        <w:rFonts w:ascii="Arial" w:hAnsi="Arial" w:hint="default"/>
      </w:rPr>
    </w:lvl>
    <w:lvl w:ilvl="4" w:tplc="E834CCA2" w:tentative="1">
      <w:start w:val="1"/>
      <w:numFmt w:val="bullet"/>
      <w:lvlText w:val="•"/>
      <w:lvlJc w:val="left"/>
      <w:pPr>
        <w:tabs>
          <w:tab w:val="num" w:pos="3600"/>
        </w:tabs>
        <w:ind w:left="3600" w:hanging="360"/>
      </w:pPr>
      <w:rPr>
        <w:rFonts w:ascii="Arial" w:hAnsi="Arial" w:hint="default"/>
      </w:rPr>
    </w:lvl>
    <w:lvl w:ilvl="5" w:tplc="FE6056B0" w:tentative="1">
      <w:start w:val="1"/>
      <w:numFmt w:val="bullet"/>
      <w:lvlText w:val="•"/>
      <w:lvlJc w:val="left"/>
      <w:pPr>
        <w:tabs>
          <w:tab w:val="num" w:pos="4320"/>
        </w:tabs>
        <w:ind w:left="4320" w:hanging="360"/>
      </w:pPr>
      <w:rPr>
        <w:rFonts w:ascii="Arial" w:hAnsi="Arial" w:hint="default"/>
      </w:rPr>
    </w:lvl>
    <w:lvl w:ilvl="6" w:tplc="11506E38" w:tentative="1">
      <w:start w:val="1"/>
      <w:numFmt w:val="bullet"/>
      <w:lvlText w:val="•"/>
      <w:lvlJc w:val="left"/>
      <w:pPr>
        <w:tabs>
          <w:tab w:val="num" w:pos="5040"/>
        </w:tabs>
        <w:ind w:left="5040" w:hanging="360"/>
      </w:pPr>
      <w:rPr>
        <w:rFonts w:ascii="Arial" w:hAnsi="Arial" w:hint="default"/>
      </w:rPr>
    </w:lvl>
    <w:lvl w:ilvl="7" w:tplc="CEFE7D6E" w:tentative="1">
      <w:start w:val="1"/>
      <w:numFmt w:val="bullet"/>
      <w:lvlText w:val="•"/>
      <w:lvlJc w:val="left"/>
      <w:pPr>
        <w:tabs>
          <w:tab w:val="num" w:pos="5760"/>
        </w:tabs>
        <w:ind w:left="5760" w:hanging="360"/>
      </w:pPr>
      <w:rPr>
        <w:rFonts w:ascii="Arial" w:hAnsi="Arial" w:hint="default"/>
      </w:rPr>
    </w:lvl>
    <w:lvl w:ilvl="8" w:tplc="83781D0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C3866B4"/>
    <w:multiLevelType w:val="hybridMultilevel"/>
    <w:tmpl w:val="C6263D18"/>
    <w:lvl w:ilvl="0" w:tplc="55A61878">
      <w:start w:val="1"/>
      <w:numFmt w:val="bullet"/>
      <w:lvlText w:val="•"/>
      <w:lvlJc w:val="left"/>
      <w:pPr>
        <w:tabs>
          <w:tab w:val="num" w:pos="720"/>
        </w:tabs>
        <w:ind w:left="720" w:hanging="360"/>
      </w:pPr>
      <w:rPr>
        <w:rFonts w:ascii="Arial" w:hAnsi="Arial" w:hint="default"/>
      </w:rPr>
    </w:lvl>
    <w:lvl w:ilvl="1" w:tplc="1CBCC25E" w:tentative="1">
      <w:start w:val="1"/>
      <w:numFmt w:val="bullet"/>
      <w:lvlText w:val="•"/>
      <w:lvlJc w:val="left"/>
      <w:pPr>
        <w:tabs>
          <w:tab w:val="num" w:pos="1440"/>
        </w:tabs>
        <w:ind w:left="1440" w:hanging="360"/>
      </w:pPr>
      <w:rPr>
        <w:rFonts w:ascii="Arial" w:hAnsi="Arial" w:hint="default"/>
      </w:rPr>
    </w:lvl>
    <w:lvl w:ilvl="2" w:tplc="2766CF18" w:tentative="1">
      <w:start w:val="1"/>
      <w:numFmt w:val="bullet"/>
      <w:lvlText w:val="•"/>
      <w:lvlJc w:val="left"/>
      <w:pPr>
        <w:tabs>
          <w:tab w:val="num" w:pos="2160"/>
        </w:tabs>
        <w:ind w:left="2160" w:hanging="360"/>
      </w:pPr>
      <w:rPr>
        <w:rFonts w:ascii="Arial" w:hAnsi="Arial" w:hint="default"/>
      </w:rPr>
    </w:lvl>
    <w:lvl w:ilvl="3" w:tplc="7734695C" w:tentative="1">
      <w:start w:val="1"/>
      <w:numFmt w:val="bullet"/>
      <w:lvlText w:val="•"/>
      <w:lvlJc w:val="left"/>
      <w:pPr>
        <w:tabs>
          <w:tab w:val="num" w:pos="2880"/>
        </w:tabs>
        <w:ind w:left="2880" w:hanging="360"/>
      </w:pPr>
      <w:rPr>
        <w:rFonts w:ascii="Arial" w:hAnsi="Arial" w:hint="default"/>
      </w:rPr>
    </w:lvl>
    <w:lvl w:ilvl="4" w:tplc="5F060452" w:tentative="1">
      <w:start w:val="1"/>
      <w:numFmt w:val="bullet"/>
      <w:lvlText w:val="•"/>
      <w:lvlJc w:val="left"/>
      <w:pPr>
        <w:tabs>
          <w:tab w:val="num" w:pos="3600"/>
        </w:tabs>
        <w:ind w:left="3600" w:hanging="360"/>
      </w:pPr>
      <w:rPr>
        <w:rFonts w:ascii="Arial" w:hAnsi="Arial" w:hint="default"/>
      </w:rPr>
    </w:lvl>
    <w:lvl w:ilvl="5" w:tplc="FA8ED90A" w:tentative="1">
      <w:start w:val="1"/>
      <w:numFmt w:val="bullet"/>
      <w:lvlText w:val="•"/>
      <w:lvlJc w:val="left"/>
      <w:pPr>
        <w:tabs>
          <w:tab w:val="num" w:pos="4320"/>
        </w:tabs>
        <w:ind w:left="4320" w:hanging="360"/>
      </w:pPr>
      <w:rPr>
        <w:rFonts w:ascii="Arial" w:hAnsi="Arial" w:hint="default"/>
      </w:rPr>
    </w:lvl>
    <w:lvl w:ilvl="6" w:tplc="D75EE452" w:tentative="1">
      <w:start w:val="1"/>
      <w:numFmt w:val="bullet"/>
      <w:lvlText w:val="•"/>
      <w:lvlJc w:val="left"/>
      <w:pPr>
        <w:tabs>
          <w:tab w:val="num" w:pos="5040"/>
        </w:tabs>
        <w:ind w:left="5040" w:hanging="360"/>
      </w:pPr>
      <w:rPr>
        <w:rFonts w:ascii="Arial" w:hAnsi="Arial" w:hint="default"/>
      </w:rPr>
    </w:lvl>
    <w:lvl w:ilvl="7" w:tplc="C7D82FCA" w:tentative="1">
      <w:start w:val="1"/>
      <w:numFmt w:val="bullet"/>
      <w:lvlText w:val="•"/>
      <w:lvlJc w:val="left"/>
      <w:pPr>
        <w:tabs>
          <w:tab w:val="num" w:pos="5760"/>
        </w:tabs>
        <w:ind w:left="5760" w:hanging="360"/>
      </w:pPr>
      <w:rPr>
        <w:rFonts w:ascii="Arial" w:hAnsi="Arial" w:hint="default"/>
      </w:rPr>
    </w:lvl>
    <w:lvl w:ilvl="8" w:tplc="BB706720" w:tentative="1">
      <w:start w:val="1"/>
      <w:numFmt w:val="bullet"/>
      <w:lvlText w:val="•"/>
      <w:lvlJc w:val="left"/>
      <w:pPr>
        <w:tabs>
          <w:tab w:val="num" w:pos="6480"/>
        </w:tabs>
        <w:ind w:left="6480" w:hanging="360"/>
      </w:pPr>
      <w:rPr>
        <w:rFonts w:ascii="Arial" w:hAnsi="Arial" w:hint="default"/>
      </w:rPr>
    </w:lvl>
  </w:abstractNum>
  <w:num w:numId="1" w16cid:durableId="138113077">
    <w:abstractNumId w:val="1"/>
  </w:num>
  <w:num w:numId="2" w16cid:durableId="1318267869">
    <w:abstractNumId w:val="3"/>
  </w:num>
  <w:num w:numId="3" w16cid:durableId="213583319">
    <w:abstractNumId w:val="2"/>
  </w:num>
  <w:num w:numId="4" w16cid:durableId="154146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F91"/>
    <w:rsid w:val="0001658B"/>
    <w:rsid w:val="00091D76"/>
    <w:rsid w:val="000B7036"/>
    <w:rsid w:val="000D0866"/>
    <w:rsid w:val="00505655"/>
    <w:rsid w:val="0054158B"/>
    <w:rsid w:val="005E02C2"/>
    <w:rsid w:val="007D6C66"/>
    <w:rsid w:val="008A2F91"/>
    <w:rsid w:val="008A6599"/>
    <w:rsid w:val="008B15CA"/>
    <w:rsid w:val="00B83097"/>
    <w:rsid w:val="00C31355"/>
    <w:rsid w:val="00F31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B5052"/>
  <w15:chartTrackingRefBased/>
  <w15:docId w15:val="{F0463022-533D-4753-89A9-5D933D5E1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2F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2F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2F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2F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2F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2F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2F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2F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2F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F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2F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2F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2F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2F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2F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2F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2F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2F91"/>
    <w:rPr>
      <w:rFonts w:eastAsiaTheme="majorEastAsia" w:cstheme="majorBidi"/>
      <w:color w:val="272727" w:themeColor="text1" w:themeTint="D8"/>
    </w:rPr>
  </w:style>
  <w:style w:type="paragraph" w:styleId="Title">
    <w:name w:val="Title"/>
    <w:basedOn w:val="Normal"/>
    <w:next w:val="Normal"/>
    <w:link w:val="TitleChar"/>
    <w:uiPriority w:val="10"/>
    <w:qFormat/>
    <w:rsid w:val="008A2F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F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2F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2F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2F91"/>
    <w:pPr>
      <w:spacing w:before="160"/>
      <w:jc w:val="center"/>
    </w:pPr>
    <w:rPr>
      <w:i/>
      <w:iCs/>
      <w:color w:val="404040" w:themeColor="text1" w:themeTint="BF"/>
    </w:rPr>
  </w:style>
  <w:style w:type="character" w:customStyle="1" w:styleId="QuoteChar">
    <w:name w:val="Quote Char"/>
    <w:basedOn w:val="DefaultParagraphFont"/>
    <w:link w:val="Quote"/>
    <w:uiPriority w:val="29"/>
    <w:rsid w:val="008A2F91"/>
    <w:rPr>
      <w:i/>
      <w:iCs/>
      <w:color w:val="404040" w:themeColor="text1" w:themeTint="BF"/>
    </w:rPr>
  </w:style>
  <w:style w:type="paragraph" w:styleId="ListParagraph">
    <w:name w:val="List Paragraph"/>
    <w:basedOn w:val="Normal"/>
    <w:uiPriority w:val="34"/>
    <w:qFormat/>
    <w:rsid w:val="008A2F91"/>
    <w:pPr>
      <w:ind w:left="720"/>
      <w:contextualSpacing/>
    </w:pPr>
  </w:style>
  <w:style w:type="character" w:styleId="IntenseEmphasis">
    <w:name w:val="Intense Emphasis"/>
    <w:basedOn w:val="DefaultParagraphFont"/>
    <w:uiPriority w:val="21"/>
    <w:qFormat/>
    <w:rsid w:val="008A2F91"/>
    <w:rPr>
      <w:i/>
      <w:iCs/>
      <w:color w:val="0F4761" w:themeColor="accent1" w:themeShade="BF"/>
    </w:rPr>
  </w:style>
  <w:style w:type="paragraph" w:styleId="IntenseQuote">
    <w:name w:val="Intense Quote"/>
    <w:basedOn w:val="Normal"/>
    <w:next w:val="Normal"/>
    <w:link w:val="IntenseQuoteChar"/>
    <w:uiPriority w:val="30"/>
    <w:qFormat/>
    <w:rsid w:val="008A2F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2F91"/>
    <w:rPr>
      <w:i/>
      <w:iCs/>
      <w:color w:val="0F4761" w:themeColor="accent1" w:themeShade="BF"/>
    </w:rPr>
  </w:style>
  <w:style w:type="character" w:styleId="IntenseReference">
    <w:name w:val="Intense Reference"/>
    <w:basedOn w:val="DefaultParagraphFont"/>
    <w:uiPriority w:val="32"/>
    <w:qFormat/>
    <w:rsid w:val="008A2F91"/>
    <w:rPr>
      <w:b/>
      <w:bCs/>
      <w:smallCaps/>
      <w:color w:val="0F4761" w:themeColor="accent1" w:themeShade="BF"/>
      <w:spacing w:val="5"/>
    </w:rPr>
  </w:style>
  <w:style w:type="paragraph" w:styleId="Header">
    <w:name w:val="header"/>
    <w:basedOn w:val="Normal"/>
    <w:link w:val="HeaderChar"/>
    <w:uiPriority w:val="99"/>
    <w:unhideWhenUsed/>
    <w:rsid w:val="005415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158B"/>
  </w:style>
  <w:style w:type="paragraph" w:styleId="Footer">
    <w:name w:val="footer"/>
    <w:basedOn w:val="Normal"/>
    <w:link w:val="FooterChar"/>
    <w:uiPriority w:val="99"/>
    <w:unhideWhenUsed/>
    <w:rsid w:val="005415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1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8226">
      <w:bodyDiv w:val="1"/>
      <w:marLeft w:val="0"/>
      <w:marRight w:val="0"/>
      <w:marTop w:val="0"/>
      <w:marBottom w:val="0"/>
      <w:divBdr>
        <w:top w:val="none" w:sz="0" w:space="0" w:color="auto"/>
        <w:left w:val="none" w:sz="0" w:space="0" w:color="auto"/>
        <w:bottom w:val="none" w:sz="0" w:space="0" w:color="auto"/>
        <w:right w:val="none" w:sz="0" w:space="0" w:color="auto"/>
      </w:divBdr>
      <w:divsChild>
        <w:div w:id="590352759">
          <w:marLeft w:val="360"/>
          <w:marRight w:val="0"/>
          <w:marTop w:val="200"/>
          <w:marBottom w:val="0"/>
          <w:divBdr>
            <w:top w:val="none" w:sz="0" w:space="0" w:color="auto"/>
            <w:left w:val="none" w:sz="0" w:space="0" w:color="auto"/>
            <w:bottom w:val="none" w:sz="0" w:space="0" w:color="auto"/>
            <w:right w:val="none" w:sz="0" w:space="0" w:color="auto"/>
          </w:divBdr>
        </w:div>
      </w:divsChild>
    </w:div>
    <w:div w:id="558175602">
      <w:bodyDiv w:val="1"/>
      <w:marLeft w:val="0"/>
      <w:marRight w:val="0"/>
      <w:marTop w:val="0"/>
      <w:marBottom w:val="0"/>
      <w:divBdr>
        <w:top w:val="none" w:sz="0" w:space="0" w:color="auto"/>
        <w:left w:val="none" w:sz="0" w:space="0" w:color="auto"/>
        <w:bottom w:val="none" w:sz="0" w:space="0" w:color="auto"/>
        <w:right w:val="none" w:sz="0" w:space="0" w:color="auto"/>
      </w:divBdr>
      <w:divsChild>
        <w:div w:id="2008828862">
          <w:marLeft w:val="360"/>
          <w:marRight w:val="0"/>
          <w:marTop w:val="200"/>
          <w:marBottom w:val="0"/>
          <w:divBdr>
            <w:top w:val="none" w:sz="0" w:space="0" w:color="auto"/>
            <w:left w:val="none" w:sz="0" w:space="0" w:color="auto"/>
            <w:bottom w:val="none" w:sz="0" w:space="0" w:color="auto"/>
            <w:right w:val="none" w:sz="0" w:space="0" w:color="auto"/>
          </w:divBdr>
        </w:div>
        <w:div w:id="1677418902">
          <w:marLeft w:val="360"/>
          <w:marRight w:val="0"/>
          <w:marTop w:val="200"/>
          <w:marBottom w:val="0"/>
          <w:divBdr>
            <w:top w:val="none" w:sz="0" w:space="0" w:color="auto"/>
            <w:left w:val="none" w:sz="0" w:space="0" w:color="auto"/>
            <w:bottom w:val="none" w:sz="0" w:space="0" w:color="auto"/>
            <w:right w:val="none" w:sz="0" w:space="0" w:color="auto"/>
          </w:divBdr>
        </w:div>
        <w:div w:id="72968056">
          <w:marLeft w:val="360"/>
          <w:marRight w:val="0"/>
          <w:marTop w:val="200"/>
          <w:marBottom w:val="0"/>
          <w:divBdr>
            <w:top w:val="none" w:sz="0" w:space="0" w:color="auto"/>
            <w:left w:val="none" w:sz="0" w:space="0" w:color="auto"/>
            <w:bottom w:val="none" w:sz="0" w:space="0" w:color="auto"/>
            <w:right w:val="none" w:sz="0" w:space="0" w:color="auto"/>
          </w:divBdr>
        </w:div>
        <w:div w:id="1534489789">
          <w:marLeft w:val="360"/>
          <w:marRight w:val="0"/>
          <w:marTop w:val="200"/>
          <w:marBottom w:val="0"/>
          <w:divBdr>
            <w:top w:val="none" w:sz="0" w:space="0" w:color="auto"/>
            <w:left w:val="none" w:sz="0" w:space="0" w:color="auto"/>
            <w:bottom w:val="none" w:sz="0" w:space="0" w:color="auto"/>
            <w:right w:val="none" w:sz="0" w:space="0" w:color="auto"/>
          </w:divBdr>
        </w:div>
      </w:divsChild>
    </w:div>
    <w:div w:id="1831632481">
      <w:bodyDiv w:val="1"/>
      <w:marLeft w:val="0"/>
      <w:marRight w:val="0"/>
      <w:marTop w:val="0"/>
      <w:marBottom w:val="0"/>
      <w:divBdr>
        <w:top w:val="none" w:sz="0" w:space="0" w:color="auto"/>
        <w:left w:val="none" w:sz="0" w:space="0" w:color="auto"/>
        <w:bottom w:val="none" w:sz="0" w:space="0" w:color="auto"/>
        <w:right w:val="none" w:sz="0" w:space="0" w:color="auto"/>
      </w:divBdr>
      <w:divsChild>
        <w:div w:id="1718582999">
          <w:marLeft w:val="360"/>
          <w:marRight w:val="0"/>
          <w:marTop w:val="200"/>
          <w:marBottom w:val="0"/>
          <w:divBdr>
            <w:top w:val="none" w:sz="0" w:space="0" w:color="auto"/>
            <w:left w:val="none" w:sz="0" w:space="0" w:color="auto"/>
            <w:bottom w:val="none" w:sz="0" w:space="0" w:color="auto"/>
            <w:right w:val="none" w:sz="0" w:space="0" w:color="auto"/>
          </w:divBdr>
        </w:div>
        <w:div w:id="1293250541">
          <w:marLeft w:val="360"/>
          <w:marRight w:val="0"/>
          <w:marTop w:val="200"/>
          <w:marBottom w:val="0"/>
          <w:divBdr>
            <w:top w:val="none" w:sz="0" w:space="0" w:color="auto"/>
            <w:left w:val="none" w:sz="0" w:space="0" w:color="auto"/>
            <w:bottom w:val="none" w:sz="0" w:space="0" w:color="auto"/>
            <w:right w:val="none" w:sz="0" w:space="0" w:color="auto"/>
          </w:divBdr>
        </w:div>
        <w:div w:id="174649045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Akheel Aftaab Khan</dc:creator>
  <cp:keywords/>
  <dc:description/>
  <cp:lastModifiedBy>Akheel Aftaab Khan</cp:lastModifiedBy>
  <cp:revision>8</cp:revision>
  <cp:lastPrinted>2024-12-11T00:41:00Z</cp:lastPrinted>
  <dcterms:created xsi:type="dcterms:W3CDTF">2024-12-10T23:32:00Z</dcterms:created>
  <dcterms:modified xsi:type="dcterms:W3CDTF">2025-11-24T12:57:00Z</dcterms:modified>
</cp:coreProperties>
</file>