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C401" w14:textId="5F925DF2" w:rsidR="00362B60" w:rsidRPr="00DF51CD" w:rsidRDefault="00DF51CD" w:rsidP="00362B60">
      <w:pPr>
        <w:jc w:val="center"/>
        <w:rPr>
          <w:b/>
          <w:bCs/>
          <w:sz w:val="40"/>
          <w:szCs w:val="40"/>
        </w:rPr>
      </w:pPr>
      <w:r w:rsidRPr="00DF51CD">
        <w:rPr>
          <w:b/>
          <w:bCs/>
          <w:sz w:val="40"/>
          <w:szCs w:val="40"/>
        </w:rPr>
        <w:t>Ron Eager Cup 202</w:t>
      </w:r>
      <w:r w:rsidR="003D7999">
        <w:rPr>
          <w:b/>
          <w:bCs/>
          <w:sz w:val="40"/>
          <w:szCs w:val="40"/>
        </w:rPr>
        <w:t>5</w:t>
      </w:r>
      <w:r w:rsidRPr="00DF51CD">
        <w:rPr>
          <w:b/>
          <w:bCs/>
          <w:sz w:val="40"/>
          <w:szCs w:val="40"/>
        </w:rPr>
        <w:t xml:space="preserve"> </w:t>
      </w:r>
      <w:r w:rsidR="00362B60" w:rsidRPr="00DF51CD">
        <w:rPr>
          <w:b/>
          <w:bCs/>
          <w:sz w:val="40"/>
          <w:szCs w:val="40"/>
        </w:rPr>
        <w:t>PLAYING CONDITIONS</w:t>
      </w:r>
    </w:p>
    <w:p w14:paraId="0BC26961" w14:textId="11566D39" w:rsidR="00DF51CD" w:rsidRPr="00DF51CD" w:rsidRDefault="00DF51CD" w:rsidP="00362B60">
      <w:pPr>
        <w:jc w:val="center"/>
        <w:rPr>
          <w:b/>
          <w:bCs/>
        </w:rPr>
      </w:pPr>
      <w:r>
        <w:rPr>
          <w:noProof/>
        </w:rPr>
        <w:drawing>
          <wp:inline distT="0" distB="0" distL="0" distR="0" wp14:anchorId="2DC8E3C3" wp14:editId="70308B21">
            <wp:extent cx="2142490" cy="2142490"/>
            <wp:effectExtent l="0" t="0" r="0" b="0"/>
            <wp:docPr id="1532878269" name="Picture 1" descr="Eastern Districts Junior Crick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n Districts Junior Cricket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2490" cy="2142490"/>
                    </a:xfrm>
                    <a:prstGeom prst="rect">
                      <a:avLst/>
                    </a:prstGeom>
                    <a:noFill/>
                    <a:ln>
                      <a:noFill/>
                    </a:ln>
                  </pic:spPr>
                </pic:pic>
              </a:graphicData>
            </a:graphic>
          </wp:inline>
        </w:drawing>
      </w:r>
    </w:p>
    <w:p w14:paraId="18B9E2C6" w14:textId="2E3D86D2" w:rsidR="00362B60" w:rsidRPr="00932AC4" w:rsidRDefault="00362B60" w:rsidP="00362B60">
      <w:pPr>
        <w:rPr>
          <w:b/>
          <w:bCs/>
          <w:sz w:val="22"/>
          <w:szCs w:val="22"/>
        </w:rPr>
      </w:pPr>
      <w:r w:rsidRPr="00932AC4">
        <w:rPr>
          <w:b/>
          <w:bCs/>
          <w:sz w:val="22"/>
          <w:szCs w:val="22"/>
        </w:rPr>
        <w:t xml:space="preserve">RON EAGER CUP </w:t>
      </w:r>
    </w:p>
    <w:p w14:paraId="4363C921" w14:textId="5D9E828A" w:rsidR="00362B60" w:rsidRPr="00932AC4" w:rsidRDefault="00362B60" w:rsidP="00362B60">
      <w:pPr>
        <w:rPr>
          <w:sz w:val="22"/>
          <w:szCs w:val="22"/>
        </w:rPr>
      </w:pPr>
      <w:r w:rsidRPr="00932AC4">
        <w:rPr>
          <w:sz w:val="22"/>
          <w:szCs w:val="22"/>
        </w:rPr>
        <w:t xml:space="preserve">These Rules have been modified from QJC Championship Rules and the EDJCA Under 11 Rules.  At all times the concepts of fair play, sportsmanship and common sense are to apply to development games which are intended to develop players to a higher standard.  Under no circumstances will unseemly behaviour by players, parents or officials etc. be tolerated before, during or after a game.  Player sledging, or perceived open dissent with an umpire’s decision will be harshly dealt with and may lead to suspension of a player from the competition. </w:t>
      </w:r>
    </w:p>
    <w:p w14:paraId="202CEA92" w14:textId="2502D60E" w:rsidR="00362B60" w:rsidRPr="00932AC4" w:rsidRDefault="00362B60" w:rsidP="00362B60">
      <w:pPr>
        <w:rPr>
          <w:sz w:val="22"/>
          <w:szCs w:val="22"/>
        </w:rPr>
      </w:pPr>
      <w:r w:rsidRPr="00932AC4">
        <w:rPr>
          <w:sz w:val="22"/>
          <w:szCs w:val="22"/>
        </w:rPr>
        <w:t xml:space="preserve">Umpires shall observe these Special Rules, but otherwise the normal Laws and Rules of Cricket will apply. </w:t>
      </w:r>
    </w:p>
    <w:p w14:paraId="762F9E9B" w14:textId="77777777" w:rsidR="00362B60" w:rsidRPr="00932AC4" w:rsidRDefault="00362B60" w:rsidP="00362B60">
      <w:pPr>
        <w:rPr>
          <w:b/>
          <w:bCs/>
          <w:sz w:val="22"/>
          <w:szCs w:val="22"/>
        </w:rPr>
      </w:pPr>
      <w:r w:rsidRPr="00932AC4">
        <w:rPr>
          <w:b/>
          <w:bCs/>
          <w:sz w:val="22"/>
          <w:szCs w:val="22"/>
        </w:rPr>
        <w:t xml:space="preserve">TEAM SIZE: </w:t>
      </w:r>
    </w:p>
    <w:p w14:paraId="1E5084B8" w14:textId="77777777" w:rsidR="003E2121" w:rsidRPr="00932AC4" w:rsidRDefault="003E2121" w:rsidP="003E2121">
      <w:pPr>
        <w:rPr>
          <w:sz w:val="22"/>
          <w:szCs w:val="22"/>
        </w:rPr>
      </w:pPr>
      <w:r w:rsidRPr="00932AC4">
        <w:rPr>
          <w:i/>
          <w:iCs/>
          <w:sz w:val="22"/>
          <w:szCs w:val="22"/>
        </w:rPr>
        <w:t>Team squads must not exceed 15 players (unless granted permission from the carnival coordinator). In each game 12 players are eligible to bat and bowl. EDJCA Members with more than one team involved must ensure that a player appears in no more than one teams during the Carnival and that only 12 players (batting, bowling, and fielding) be used on any given day.</w:t>
      </w:r>
    </w:p>
    <w:p w14:paraId="5504A95F" w14:textId="77777777" w:rsidR="003E2121" w:rsidRPr="00932AC4" w:rsidRDefault="003E2121" w:rsidP="00362B60">
      <w:pPr>
        <w:rPr>
          <w:b/>
          <w:bCs/>
          <w:sz w:val="22"/>
          <w:szCs w:val="22"/>
        </w:rPr>
      </w:pPr>
    </w:p>
    <w:p w14:paraId="3FB2364B" w14:textId="6EE61EE2" w:rsidR="00BE4405" w:rsidRPr="00932AC4" w:rsidRDefault="00BE4405" w:rsidP="00362B60">
      <w:pPr>
        <w:rPr>
          <w:b/>
          <w:bCs/>
          <w:sz w:val="22"/>
          <w:szCs w:val="22"/>
        </w:rPr>
      </w:pPr>
      <w:r w:rsidRPr="00932AC4">
        <w:rPr>
          <w:b/>
          <w:bCs/>
          <w:sz w:val="22"/>
          <w:szCs w:val="22"/>
        </w:rPr>
        <w:t>E</w:t>
      </w:r>
      <w:r w:rsidR="003F4B4D" w:rsidRPr="00932AC4">
        <w:rPr>
          <w:b/>
          <w:bCs/>
          <w:sz w:val="22"/>
          <w:szCs w:val="22"/>
        </w:rPr>
        <w:t>LIGIBILITY</w:t>
      </w:r>
      <w:r w:rsidRPr="00932AC4">
        <w:rPr>
          <w:b/>
          <w:bCs/>
          <w:sz w:val="22"/>
          <w:szCs w:val="22"/>
        </w:rPr>
        <w:t xml:space="preserve"> </w:t>
      </w:r>
    </w:p>
    <w:p w14:paraId="607443FA" w14:textId="63EEABA2" w:rsidR="00BE4405" w:rsidRPr="00932AC4" w:rsidRDefault="004F4B52" w:rsidP="00362B60">
      <w:pPr>
        <w:rPr>
          <w:sz w:val="22"/>
          <w:szCs w:val="22"/>
        </w:rPr>
      </w:pPr>
      <w:r w:rsidRPr="00932AC4">
        <w:rPr>
          <w:sz w:val="22"/>
          <w:szCs w:val="22"/>
        </w:rPr>
        <w:t xml:space="preserve">Ron Eager Cup players are U11s age players born between </w:t>
      </w:r>
      <w:r w:rsidR="00874E54" w:rsidRPr="00932AC4">
        <w:rPr>
          <w:sz w:val="22"/>
          <w:szCs w:val="22"/>
        </w:rPr>
        <w:t>1/9/2013</w:t>
      </w:r>
      <w:r w:rsidR="000813A6" w:rsidRPr="00932AC4">
        <w:rPr>
          <w:sz w:val="22"/>
          <w:szCs w:val="22"/>
        </w:rPr>
        <w:t xml:space="preserve"> – 31/8/2014</w:t>
      </w:r>
      <w:r w:rsidR="00EB787B" w:rsidRPr="00932AC4">
        <w:rPr>
          <w:sz w:val="22"/>
          <w:szCs w:val="22"/>
        </w:rPr>
        <w:t xml:space="preserve"> provided they are playing EDJCA U11s or above. </w:t>
      </w:r>
    </w:p>
    <w:p w14:paraId="0F3A9BC9" w14:textId="0A77CA7C" w:rsidR="000813A6" w:rsidRPr="00932AC4" w:rsidRDefault="000813A6" w:rsidP="00362B60">
      <w:pPr>
        <w:rPr>
          <w:sz w:val="22"/>
          <w:szCs w:val="22"/>
        </w:rPr>
      </w:pPr>
      <w:r w:rsidRPr="00932AC4">
        <w:rPr>
          <w:sz w:val="22"/>
          <w:szCs w:val="22"/>
        </w:rPr>
        <w:t xml:space="preserve">Players who are younger than U11s but have hard ball cricket experience (EDJCA U11s) </w:t>
      </w:r>
      <w:r w:rsidR="0037021C" w:rsidRPr="00932AC4">
        <w:rPr>
          <w:sz w:val="22"/>
          <w:szCs w:val="22"/>
        </w:rPr>
        <w:t xml:space="preserve">will be </w:t>
      </w:r>
      <w:r w:rsidR="00EB787B" w:rsidRPr="00932AC4">
        <w:rPr>
          <w:sz w:val="22"/>
          <w:szCs w:val="22"/>
        </w:rPr>
        <w:t xml:space="preserve">eligible </w:t>
      </w:r>
      <w:r w:rsidR="0037021C" w:rsidRPr="00932AC4">
        <w:rPr>
          <w:sz w:val="22"/>
          <w:szCs w:val="22"/>
        </w:rPr>
        <w:t xml:space="preserve">to </w:t>
      </w:r>
      <w:r w:rsidR="00EB787B" w:rsidRPr="00932AC4">
        <w:rPr>
          <w:sz w:val="22"/>
          <w:szCs w:val="22"/>
        </w:rPr>
        <w:t xml:space="preserve">play Ron Eager Cup as well. </w:t>
      </w:r>
    </w:p>
    <w:p w14:paraId="3C43413D" w14:textId="2F40C191" w:rsidR="00EB787B" w:rsidRPr="00932AC4" w:rsidRDefault="00EB787B" w:rsidP="00362B60">
      <w:pPr>
        <w:rPr>
          <w:b/>
          <w:bCs/>
          <w:sz w:val="22"/>
          <w:szCs w:val="22"/>
        </w:rPr>
      </w:pPr>
      <w:r w:rsidRPr="00932AC4">
        <w:rPr>
          <w:b/>
          <w:bCs/>
          <w:sz w:val="22"/>
          <w:szCs w:val="22"/>
        </w:rPr>
        <w:t xml:space="preserve">U12s are not eligible, nor are talented U10s who have not previously played hard ball cricket. </w:t>
      </w:r>
    </w:p>
    <w:p w14:paraId="58CD0EB1" w14:textId="0240E8B8" w:rsidR="00EB787B" w:rsidRPr="00932AC4" w:rsidRDefault="00EB787B" w:rsidP="00362B60">
      <w:pPr>
        <w:rPr>
          <w:sz w:val="22"/>
          <w:szCs w:val="22"/>
        </w:rPr>
      </w:pPr>
      <w:r w:rsidRPr="00932AC4">
        <w:rPr>
          <w:sz w:val="22"/>
          <w:szCs w:val="22"/>
        </w:rPr>
        <w:t xml:space="preserve">Same eligibility rules as usual EDJCA completions apply for female cricketers whereby they can play up to two years down. </w:t>
      </w:r>
    </w:p>
    <w:p w14:paraId="49CE3550" w14:textId="4C7A6118" w:rsidR="00642328" w:rsidRPr="00932AC4" w:rsidRDefault="00642328" w:rsidP="00362B60">
      <w:pPr>
        <w:rPr>
          <w:sz w:val="22"/>
          <w:szCs w:val="22"/>
        </w:rPr>
      </w:pPr>
      <w:r w:rsidRPr="00932AC4">
        <w:rPr>
          <w:sz w:val="22"/>
          <w:szCs w:val="22"/>
        </w:rPr>
        <w:lastRenderedPageBreak/>
        <w:t xml:space="preserve">Exemption requests can be sent to the carnival coordinator via </w:t>
      </w:r>
      <w:hyperlink r:id="rId5" w:history="1">
        <w:r w:rsidRPr="00932AC4">
          <w:rPr>
            <w:rStyle w:val="Hyperlink"/>
            <w:sz w:val="22"/>
            <w:szCs w:val="22"/>
          </w:rPr>
          <w:t>coaching.director@carinacricketclub.com.au</w:t>
        </w:r>
      </w:hyperlink>
    </w:p>
    <w:p w14:paraId="4C03BA02" w14:textId="77777777" w:rsidR="00642328" w:rsidRPr="00932AC4" w:rsidRDefault="00642328" w:rsidP="00362B60">
      <w:pPr>
        <w:rPr>
          <w:sz w:val="22"/>
          <w:szCs w:val="22"/>
        </w:rPr>
      </w:pPr>
    </w:p>
    <w:p w14:paraId="1D681796" w14:textId="77777777" w:rsidR="00362B60" w:rsidRPr="00932AC4" w:rsidRDefault="00362B60" w:rsidP="00362B60">
      <w:pPr>
        <w:rPr>
          <w:b/>
          <w:bCs/>
          <w:sz w:val="22"/>
          <w:szCs w:val="22"/>
        </w:rPr>
      </w:pPr>
      <w:r w:rsidRPr="00932AC4">
        <w:rPr>
          <w:b/>
          <w:bCs/>
          <w:sz w:val="22"/>
          <w:szCs w:val="22"/>
        </w:rPr>
        <w:t xml:space="preserve">GAMES </w:t>
      </w:r>
    </w:p>
    <w:p w14:paraId="3D5D9A6D" w14:textId="77777777" w:rsidR="00362B60" w:rsidRPr="00932AC4" w:rsidRDefault="00362B60" w:rsidP="00362B60">
      <w:pPr>
        <w:rPr>
          <w:sz w:val="22"/>
          <w:szCs w:val="22"/>
        </w:rPr>
      </w:pPr>
      <w:r w:rsidRPr="00932AC4">
        <w:rPr>
          <w:sz w:val="22"/>
          <w:szCs w:val="22"/>
        </w:rPr>
        <w:t xml:space="preserve">1. One innings per team per day of a maximum of 40 overs. </w:t>
      </w:r>
    </w:p>
    <w:p w14:paraId="4AFA25A2" w14:textId="77777777" w:rsidR="00362B60" w:rsidRPr="00932AC4" w:rsidRDefault="00362B60" w:rsidP="00362B60">
      <w:pPr>
        <w:rPr>
          <w:sz w:val="22"/>
          <w:szCs w:val="22"/>
        </w:rPr>
      </w:pPr>
      <w:r w:rsidRPr="00932AC4">
        <w:rPr>
          <w:sz w:val="22"/>
          <w:szCs w:val="22"/>
        </w:rPr>
        <w:t xml:space="preserve">2. Quarters cricket will be played (e.g.): </w:t>
      </w:r>
    </w:p>
    <w:p w14:paraId="7982901D" w14:textId="77777777" w:rsidR="00362B60" w:rsidRPr="00932AC4" w:rsidRDefault="00362B60" w:rsidP="00362B60">
      <w:pPr>
        <w:rPr>
          <w:sz w:val="22"/>
          <w:szCs w:val="22"/>
        </w:rPr>
      </w:pPr>
      <w:r w:rsidRPr="00932AC4">
        <w:rPr>
          <w:sz w:val="22"/>
          <w:szCs w:val="22"/>
        </w:rPr>
        <w:t xml:space="preserve">Team A bats 20 overs   </w:t>
      </w:r>
    </w:p>
    <w:p w14:paraId="20DFA7B1" w14:textId="77777777" w:rsidR="00362B60" w:rsidRPr="00932AC4" w:rsidRDefault="00362B60" w:rsidP="00362B60">
      <w:pPr>
        <w:rPr>
          <w:sz w:val="22"/>
          <w:szCs w:val="22"/>
        </w:rPr>
      </w:pPr>
      <w:r w:rsidRPr="00932AC4">
        <w:rPr>
          <w:sz w:val="22"/>
          <w:szCs w:val="22"/>
        </w:rPr>
        <w:t xml:space="preserve">9.00am to 10.20am  </w:t>
      </w:r>
    </w:p>
    <w:p w14:paraId="3F30EE38" w14:textId="77777777" w:rsidR="00362B60" w:rsidRPr="00932AC4" w:rsidRDefault="00362B60" w:rsidP="00362B60">
      <w:pPr>
        <w:rPr>
          <w:sz w:val="22"/>
          <w:szCs w:val="22"/>
        </w:rPr>
      </w:pPr>
      <w:r w:rsidRPr="00932AC4">
        <w:rPr>
          <w:sz w:val="22"/>
          <w:szCs w:val="22"/>
        </w:rPr>
        <w:t xml:space="preserve">(10-minute break for changeover) </w:t>
      </w:r>
    </w:p>
    <w:p w14:paraId="532FA7AB" w14:textId="77777777" w:rsidR="00362B60" w:rsidRPr="00932AC4" w:rsidRDefault="00362B60" w:rsidP="00362B60">
      <w:pPr>
        <w:rPr>
          <w:sz w:val="22"/>
          <w:szCs w:val="22"/>
        </w:rPr>
      </w:pPr>
      <w:r w:rsidRPr="00932AC4">
        <w:rPr>
          <w:sz w:val="22"/>
          <w:szCs w:val="22"/>
        </w:rPr>
        <w:t xml:space="preserve">Team B bats 20 overs   </w:t>
      </w:r>
    </w:p>
    <w:p w14:paraId="5C0742C0" w14:textId="664C4D1B" w:rsidR="00BE6095" w:rsidRPr="00932AC4" w:rsidRDefault="00BE6095" w:rsidP="00362B60">
      <w:pPr>
        <w:rPr>
          <w:sz w:val="22"/>
          <w:szCs w:val="22"/>
        </w:rPr>
      </w:pPr>
      <w:r w:rsidRPr="00932AC4">
        <w:rPr>
          <w:sz w:val="22"/>
          <w:szCs w:val="22"/>
        </w:rPr>
        <w:t xml:space="preserve">10.30am to 11.50am </w:t>
      </w:r>
    </w:p>
    <w:p w14:paraId="66403657" w14:textId="77777777" w:rsidR="00362B60" w:rsidRPr="00932AC4" w:rsidRDefault="00362B60" w:rsidP="00362B60">
      <w:pPr>
        <w:rPr>
          <w:sz w:val="22"/>
          <w:szCs w:val="22"/>
        </w:rPr>
      </w:pPr>
      <w:r w:rsidRPr="00932AC4">
        <w:rPr>
          <w:sz w:val="22"/>
          <w:szCs w:val="22"/>
        </w:rPr>
        <w:t xml:space="preserve">LUNCH     </w:t>
      </w:r>
    </w:p>
    <w:p w14:paraId="4A3A99EA" w14:textId="4EDD4CE2" w:rsidR="00BE6095" w:rsidRPr="00932AC4" w:rsidRDefault="00BE6095" w:rsidP="00362B60">
      <w:pPr>
        <w:rPr>
          <w:sz w:val="22"/>
          <w:szCs w:val="22"/>
        </w:rPr>
      </w:pPr>
      <w:r w:rsidRPr="00932AC4">
        <w:rPr>
          <w:sz w:val="22"/>
          <w:szCs w:val="22"/>
        </w:rPr>
        <w:t xml:space="preserve">11.50am to 12.30pm </w:t>
      </w:r>
    </w:p>
    <w:p w14:paraId="4871A509" w14:textId="77777777" w:rsidR="00362B60" w:rsidRPr="00932AC4" w:rsidRDefault="00362B60" w:rsidP="00362B60">
      <w:pPr>
        <w:rPr>
          <w:sz w:val="22"/>
          <w:szCs w:val="22"/>
        </w:rPr>
      </w:pPr>
      <w:r w:rsidRPr="00932AC4">
        <w:rPr>
          <w:sz w:val="22"/>
          <w:szCs w:val="22"/>
        </w:rPr>
        <w:t xml:space="preserve">Team A bats 20 overs   </w:t>
      </w:r>
    </w:p>
    <w:p w14:paraId="1514A325" w14:textId="77777777" w:rsidR="00362B60" w:rsidRPr="00932AC4" w:rsidRDefault="00362B60" w:rsidP="00362B60">
      <w:pPr>
        <w:rPr>
          <w:sz w:val="22"/>
          <w:szCs w:val="22"/>
        </w:rPr>
      </w:pPr>
      <w:r w:rsidRPr="00932AC4">
        <w:rPr>
          <w:sz w:val="22"/>
          <w:szCs w:val="22"/>
        </w:rPr>
        <w:t xml:space="preserve">12.30pm to 1.50pm </w:t>
      </w:r>
    </w:p>
    <w:p w14:paraId="53C3771D" w14:textId="77777777" w:rsidR="00362B60" w:rsidRPr="00932AC4" w:rsidRDefault="00362B60" w:rsidP="00362B60">
      <w:pPr>
        <w:rPr>
          <w:sz w:val="22"/>
          <w:szCs w:val="22"/>
        </w:rPr>
      </w:pPr>
      <w:r w:rsidRPr="00932AC4">
        <w:rPr>
          <w:sz w:val="22"/>
          <w:szCs w:val="22"/>
        </w:rPr>
        <w:t xml:space="preserve">(10-minute break for changeover) </w:t>
      </w:r>
    </w:p>
    <w:p w14:paraId="0CBD87FA" w14:textId="77777777" w:rsidR="00362B60" w:rsidRPr="00932AC4" w:rsidRDefault="00362B60" w:rsidP="00362B60">
      <w:pPr>
        <w:rPr>
          <w:sz w:val="22"/>
          <w:szCs w:val="22"/>
        </w:rPr>
      </w:pPr>
      <w:r w:rsidRPr="00932AC4">
        <w:rPr>
          <w:sz w:val="22"/>
          <w:szCs w:val="22"/>
        </w:rPr>
        <w:t xml:space="preserve">Team B bats 20 overs   </w:t>
      </w:r>
    </w:p>
    <w:p w14:paraId="5E163FA2" w14:textId="77777777" w:rsidR="00362B60" w:rsidRPr="00932AC4" w:rsidRDefault="00362B60" w:rsidP="00362B60">
      <w:pPr>
        <w:rPr>
          <w:sz w:val="22"/>
          <w:szCs w:val="22"/>
        </w:rPr>
      </w:pPr>
      <w:r w:rsidRPr="00932AC4">
        <w:rPr>
          <w:sz w:val="22"/>
          <w:szCs w:val="22"/>
        </w:rPr>
        <w:t xml:space="preserve">2.00pm to 3.20pm </w:t>
      </w:r>
    </w:p>
    <w:p w14:paraId="16942470" w14:textId="77777777" w:rsidR="00362B60" w:rsidRPr="00932AC4" w:rsidRDefault="00362B60" w:rsidP="00362B60">
      <w:pPr>
        <w:rPr>
          <w:sz w:val="22"/>
          <w:szCs w:val="22"/>
        </w:rPr>
      </w:pPr>
      <w:r w:rsidRPr="00932AC4">
        <w:rPr>
          <w:sz w:val="22"/>
          <w:szCs w:val="22"/>
        </w:rPr>
        <w:t xml:space="preserve">3. Maximum number of overs to be bowled per bowler per innings is 4 (2 in the morning and 2 </w:t>
      </w:r>
    </w:p>
    <w:p w14:paraId="4C469675" w14:textId="77777777" w:rsidR="00362B60" w:rsidRPr="00932AC4" w:rsidRDefault="00362B60" w:rsidP="00362B60">
      <w:pPr>
        <w:rPr>
          <w:sz w:val="22"/>
          <w:szCs w:val="22"/>
        </w:rPr>
      </w:pPr>
      <w:r w:rsidRPr="00932AC4">
        <w:rPr>
          <w:sz w:val="22"/>
          <w:szCs w:val="22"/>
        </w:rPr>
        <w:t xml:space="preserve">in the afternoon). </w:t>
      </w:r>
    </w:p>
    <w:p w14:paraId="4B06E211" w14:textId="77777777" w:rsidR="00362B60" w:rsidRPr="00932AC4" w:rsidRDefault="00362B60" w:rsidP="00362B60">
      <w:pPr>
        <w:rPr>
          <w:sz w:val="22"/>
          <w:szCs w:val="22"/>
        </w:rPr>
      </w:pPr>
      <w:r w:rsidRPr="00932AC4">
        <w:rPr>
          <w:sz w:val="22"/>
          <w:szCs w:val="22"/>
        </w:rPr>
        <w:t xml:space="preserve">4. Maximum number of overs to be bowled per spell in each innings shall be 2. </w:t>
      </w:r>
    </w:p>
    <w:p w14:paraId="53D72D74" w14:textId="27FDB3CD" w:rsidR="00362B60" w:rsidRPr="00932AC4" w:rsidRDefault="00362B60" w:rsidP="00362B60">
      <w:pPr>
        <w:rPr>
          <w:sz w:val="22"/>
          <w:szCs w:val="22"/>
        </w:rPr>
      </w:pPr>
      <w:r w:rsidRPr="00932AC4">
        <w:rPr>
          <w:sz w:val="22"/>
          <w:szCs w:val="22"/>
        </w:rPr>
        <w:t xml:space="preserve">5. The equivalent of twice the number of overs bowled must elapse before a bowler can bowl again in the same innings after completing a spell. </w:t>
      </w:r>
    </w:p>
    <w:p w14:paraId="34A83808" w14:textId="2D9FA90A" w:rsidR="00362B60" w:rsidRPr="00932AC4" w:rsidRDefault="00362B60" w:rsidP="00362B60">
      <w:pPr>
        <w:rPr>
          <w:sz w:val="22"/>
          <w:szCs w:val="22"/>
        </w:rPr>
      </w:pPr>
      <w:r w:rsidRPr="00932AC4">
        <w:rPr>
          <w:sz w:val="22"/>
          <w:szCs w:val="22"/>
        </w:rPr>
        <w:t xml:space="preserve">6. A team can bat and bowl 12 players however 11 fielders only may be on the field at any </w:t>
      </w:r>
      <w:proofErr w:type="gramStart"/>
      <w:r w:rsidRPr="00932AC4">
        <w:rPr>
          <w:sz w:val="22"/>
          <w:szCs w:val="22"/>
        </w:rPr>
        <w:t xml:space="preserve">one </w:t>
      </w:r>
      <w:r w:rsidR="0034375B" w:rsidRPr="00932AC4">
        <w:rPr>
          <w:sz w:val="22"/>
          <w:szCs w:val="22"/>
        </w:rPr>
        <w:t xml:space="preserve"> </w:t>
      </w:r>
      <w:r w:rsidRPr="00932AC4">
        <w:rPr>
          <w:sz w:val="22"/>
          <w:szCs w:val="22"/>
        </w:rPr>
        <w:t>time</w:t>
      </w:r>
      <w:proofErr w:type="gramEnd"/>
      <w:r w:rsidRPr="00932AC4">
        <w:rPr>
          <w:sz w:val="22"/>
          <w:szCs w:val="22"/>
        </w:rPr>
        <w:t xml:space="preserve">.  11 wickets must fall for a team to be all out. </w:t>
      </w:r>
    </w:p>
    <w:p w14:paraId="347A4953" w14:textId="77777777" w:rsidR="00362B60" w:rsidRPr="00932AC4" w:rsidRDefault="00362B60" w:rsidP="00362B60">
      <w:pPr>
        <w:rPr>
          <w:sz w:val="22"/>
          <w:szCs w:val="22"/>
        </w:rPr>
      </w:pPr>
      <w:r w:rsidRPr="00932AC4">
        <w:rPr>
          <w:sz w:val="22"/>
          <w:szCs w:val="22"/>
        </w:rPr>
        <w:t xml:space="preserve">7. A maximum 8 ball overrule shall apply or 6 legal deliveries constitute an over. </w:t>
      </w:r>
    </w:p>
    <w:p w14:paraId="60D13F5F" w14:textId="79CF093F" w:rsidR="00362B60" w:rsidRPr="00932AC4" w:rsidRDefault="00362B60" w:rsidP="00362B60">
      <w:pPr>
        <w:rPr>
          <w:sz w:val="22"/>
          <w:szCs w:val="22"/>
        </w:rPr>
      </w:pPr>
      <w:r w:rsidRPr="00932AC4">
        <w:rPr>
          <w:sz w:val="22"/>
          <w:szCs w:val="22"/>
        </w:rPr>
        <w:t xml:space="preserve">8. No-ball if bowler oversteps bowling crease, or if the ball bounces more than twice before stumps, ball passes batsman on the full above waist height or short pitched fast bowling bouncing above batter’s shoulder.  </w:t>
      </w:r>
    </w:p>
    <w:p w14:paraId="11D796F1" w14:textId="5D7CB28B" w:rsidR="00B03EF2" w:rsidRPr="00932AC4" w:rsidRDefault="006B7BB1" w:rsidP="00362B60">
      <w:pPr>
        <w:rPr>
          <w:sz w:val="22"/>
          <w:szCs w:val="22"/>
        </w:rPr>
      </w:pPr>
      <w:r w:rsidRPr="00932AC4">
        <w:rPr>
          <w:sz w:val="22"/>
          <w:szCs w:val="22"/>
        </w:rPr>
        <w:t xml:space="preserve">Either umpire can call a no ball where a short pitched fast delivery lands on the pitch and bounces above the batter’s shoulder height when standing in a normal batting stance. Common </w:t>
      </w:r>
      <w:r w:rsidRPr="00932AC4">
        <w:rPr>
          <w:sz w:val="22"/>
          <w:szCs w:val="22"/>
        </w:rPr>
        <w:lastRenderedPageBreak/>
        <w:t>sense is to prevail in deciding what is a short pitched fast delivery as the paramount issue is the safety of the batter.</w:t>
      </w:r>
    </w:p>
    <w:p w14:paraId="24922023" w14:textId="4CD83AC0" w:rsidR="00362B60" w:rsidRPr="00932AC4" w:rsidRDefault="00362B60" w:rsidP="00362B60">
      <w:pPr>
        <w:rPr>
          <w:sz w:val="22"/>
          <w:szCs w:val="22"/>
        </w:rPr>
      </w:pPr>
      <w:r w:rsidRPr="00932AC4">
        <w:rPr>
          <w:sz w:val="22"/>
          <w:szCs w:val="22"/>
        </w:rPr>
        <w:t xml:space="preserve">9. </w:t>
      </w:r>
      <w:r w:rsidR="00DC76CC" w:rsidRPr="00932AC4">
        <w:rPr>
          <w:sz w:val="22"/>
          <w:szCs w:val="22"/>
        </w:rPr>
        <w:t xml:space="preserve">No free hits. </w:t>
      </w:r>
      <w:r w:rsidRPr="00932AC4">
        <w:rPr>
          <w:sz w:val="22"/>
          <w:szCs w:val="22"/>
        </w:rPr>
        <w:t xml:space="preserve"> </w:t>
      </w:r>
    </w:p>
    <w:p w14:paraId="3D25BCE7" w14:textId="526ADB34" w:rsidR="00EB787B" w:rsidRPr="00932AC4" w:rsidRDefault="00EB787B" w:rsidP="00362B60">
      <w:pPr>
        <w:rPr>
          <w:sz w:val="22"/>
          <w:szCs w:val="22"/>
        </w:rPr>
      </w:pPr>
      <w:r w:rsidRPr="00932AC4">
        <w:rPr>
          <w:sz w:val="22"/>
          <w:szCs w:val="22"/>
        </w:rPr>
        <w:t>10. Should the game be complete, and time remains a second innings may star</w:t>
      </w:r>
      <w:r w:rsidR="00135665" w:rsidRPr="00932AC4">
        <w:rPr>
          <w:sz w:val="22"/>
          <w:szCs w:val="22"/>
        </w:rPr>
        <w:t>t, however, the second innings will not be entered into PlayHQ and is purely social to fill time (as we appreciate some parents may not be able to collect kids early)</w:t>
      </w:r>
      <w:r w:rsidR="00352976" w:rsidRPr="00932AC4">
        <w:rPr>
          <w:sz w:val="22"/>
          <w:szCs w:val="22"/>
        </w:rPr>
        <w:t xml:space="preserve">. Matches are decided by comparing the total runs scored at the completion of the first innings for each team. </w:t>
      </w:r>
    </w:p>
    <w:p w14:paraId="12F45292" w14:textId="77777777" w:rsidR="00362B60" w:rsidRPr="00932AC4" w:rsidRDefault="00362B60" w:rsidP="00362B60">
      <w:pPr>
        <w:rPr>
          <w:sz w:val="22"/>
          <w:szCs w:val="22"/>
        </w:rPr>
      </w:pPr>
    </w:p>
    <w:p w14:paraId="6CB7EFA2" w14:textId="14E792B8" w:rsidR="00362B60" w:rsidRPr="00932AC4" w:rsidRDefault="00362B60" w:rsidP="00362B60">
      <w:pPr>
        <w:rPr>
          <w:b/>
          <w:bCs/>
          <w:sz w:val="22"/>
          <w:szCs w:val="22"/>
        </w:rPr>
      </w:pPr>
      <w:r w:rsidRPr="00932AC4">
        <w:rPr>
          <w:b/>
          <w:bCs/>
          <w:sz w:val="22"/>
          <w:szCs w:val="22"/>
        </w:rPr>
        <w:t xml:space="preserve">SPECIAL PLAYING CONDITIONS </w:t>
      </w:r>
    </w:p>
    <w:p w14:paraId="7DC756BF" w14:textId="0A628FFB" w:rsidR="00362B60" w:rsidRPr="00932AC4" w:rsidRDefault="00362B60" w:rsidP="00362B60">
      <w:pPr>
        <w:rPr>
          <w:sz w:val="22"/>
          <w:szCs w:val="22"/>
        </w:rPr>
      </w:pPr>
      <w:r w:rsidRPr="00932AC4">
        <w:rPr>
          <w:sz w:val="22"/>
          <w:szCs w:val="22"/>
        </w:rPr>
        <w:t xml:space="preserve">1. Drink breaks (5 mins) shall be no more than 40 minutes apart or 10 overs apart, whichever comes sooner.  More frequent drink breaks should be taken if the conditions warrant, and the umpires agree. </w:t>
      </w:r>
    </w:p>
    <w:p w14:paraId="6357D74B" w14:textId="77777777" w:rsidR="00362B60" w:rsidRPr="00932AC4" w:rsidRDefault="00362B60" w:rsidP="00362B60">
      <w:pPr>
        <w:rPr>
          <w:sz w:val="22"/>
          <w:szCs w:val="22"/>
        </w:rPr>
      </w:pPr>
      <w:r w:rsidRPr="00932AC4">
        <w:rPr>
          <w:sz w:val="22"/>
          <w:szCs w:val="22"/>
        </w:rPr>
        <w:t xml:space="preserve">2. Lunch shall be 40 minutes. </w:t>
      </w:r>
    </w:p>
    <w:p w14:paraId="7CB3A067" w14:textId="10341CB7" w:rsidR="00362B60" w:rsidRPr="00932AC4" w:rsidRDefault="00362B60" w:rsidP="00362B60">
      <w:pPr>
        <w:rPr>
          <w:sz w:val="22"/>
          <w:szCs w:val="22"/>
        </w:rPr>
      </w:pPr>
      <w:r w:rsidRPr="00932AC4">
        <w:rPr>
          <w:sz w:val="22"/>
          <w:szCs w:val="22"/>
        </w:rPr>
        <w:t xml:space="preserve">3. In the event of a late start or interrupted play because of adverse conditions, the official umpires shall determine how much lost time will apply.  An innings will be reduced at the rate of one over per 4 minutes lost. </w:t>
      </w:r>
    </w:p>
    <w:p w14:paraId="121D9D2F" w14:textId="74887AF4" w:rsidR="00362B60" w:rsidRPr="00932AC4" w:rsidRDefault="00362B60" w:rsidP="00362B60">
      <w:pPr>
        <w:rPr>
          <w:sz w:val="22"/>
          <w:szCs w:val="22"/>
        </w:rPr>
      </w:pPr>
      <w:r w:rsidRPr="00932AC4">
        <w:rPr>
          <w:sz w:val="22"/>
          <w:szCs w:val="22"/>
        </w:rPr>
        <w:t>4. A minimum of 1</w:t>
      </w:r>
      <w:r w:rsidR="00EB6836" w:rsidRPr="00932AC4">
        <w:rPr>
          <w:sz w:val="22"/>
          <w:szCs w:val="22"/>
        </w:rPr>
        <w:t>0</w:t>
      </w:r>
      <w:r w:rsidRPr="00932AC4">
        <w:rPr>
          <w:sz w:val="22"/>
          <w:szCs w:val="22"/>
        </w:rPr>
        <w:t xml:space="preserve"> overs must be bowled by each team to constitute a game (result). </w:t>
      </w:r>
    </w:p>
    <w:p w14:paraId="71F6F667" w14:textId="05FA1BE5" w:rsidR="00362B60" w:rsidRPr="00932AC4" w:rsidRDefault="00362B60" w:rsidP="00362B60">
      <w:pPr>
        <w:rPr>
          <w:sz w:val="22"/>
          <w:szCs w:val="22"/>
        </w:rPr>
      </w:pPr>
      <w:r w:rsidRPr="00932AC4">
        <w:rPr>
          <w:sz w:val="22"/>
          <w:szCs w:val="22"/>
        </w:rPr>
        <w:t xml:space="preserve">5. Unless bowled all out, the team batting second is required to bat 40 overs (or the relevant number of overs in a game shortened by adverse conditions) even though they have passed the other team’s score. </w:t>
      </w:r>
    </w:p>
    <w:p w14:paraId="4CAE1ABB" w14:textId="799E9120" w:rsidR="00362B60" w:rsidRPr="00932AC4" w:rsidRDefault="00362B60" w:rsidP="00362B60">
      <w:pPr>
        <w:rPr>
          <w:sz w:val="22"/>
          <w:szCs w:val="22"/>
        </w:rPr>
      </w:pPr>
      <w:r w:rsidRPr="00932AC4">
        <w:rPr>
          <w:sz w:val="22"/>
          <w:szCs w:val="22"/>
        </w:rPr>
        <w:t xml:space="preserve">6. In a rain interrupted match, providing that 15 overs have elapsed for each team (see sub-rule 4), the equivalent runs scored at the same number of completed overs, shall determine the winner. </w:t>
      </w:r>
    </w:p>
    <w:p w14:paraId="2CC5B8D4" w14:textId="533268B8" w:rsidR="00362B60" w:rsidRPr="00932AC4" w:rsidRDefault="00362B60" w:rsidP="00362B60">
      <w:pPr>
        <w:rPr>
          <w:sz w:val="22"/>
          <w:szCs w:val="22"/>
        </w:rPr>
      </w:pPr>
      <w:r w:rsidRPr="00932AC4">
        <w:rPr>
          <w:sz w:val="22"/>
          <w:szCs w:val="22"/>
        </w:rPr>
        <w:t xml:space="preserve">7. A team will be penalised for failing to bowl the allotted number of overs in the allowed time. a. The penalty shall be 1 run for each ball not bowled and will be added to the </w:t>
      </w:r>
    </w:p>
    <w:p w14:paraId="38506F5D" w14:textId="77777777" w:rsidR="00362B60" w:rsidRPr="00932AC4" w:rsidRDefault="00362B60" w:rsidP="00362B60">
      <w:pPr>
        <w:rPr>
          <w:sz w:val="22"/>
          <w:szCs w:val="22"/>
        </w:rPr>
      </w:pPr>
      <w:r w:rsidRPr="00932AC4">
        <w:rPr>
          <w:sz w:val="22"/>
          <w:szCs w:val="22"/>
        </w:rPr>
        <w:t xml:space="preserve">opposition’s score as sundries.  Note:  The penalty run provisions of Law 2.6(i), Law </w:t>
      </w:r>
    </w:p>
    <w:p w14:paraId="00CD0E2B" w14:textId="77777777" w:rsidR="00362B60" w:rsidRPr="00932AC4" w:rsidRDefault="00362B60" w:rsidP="00362B60">
      <w:pPr>
        <w:rPr>
          <w:sz w:val="22"/>
          <w:szCs w:val="22"/>
        </w:rPr>
      </w:pPr>
      <w:r w:rsidRPr="00932AC4">
        <w:rPr>
          <w:sz w:val="22"/>
          <w:szCs w:val="22"/>
        </w:rPr>
        <w:t xml:space="preserve">18.5(b), Law 41, and Law 42 shall not apply, and the 5 penalty runs shall not be </w:t>
      </w:r>
    </w:p>
    <w:p w14:paraId="55A530C1" w14:textId="77777777" w:rsidR="00362B60" w:rsidRPr="00932AC4" w:rsidRDefault="00362B60" w:rsidP="00362B60">
      <w:pPr>
        <w:rPr>
          <w:sz w:val="22"/>
          <w:szCs w:val="22"/>
        </w:rPr>
      </w:pPr>
      <w:r w:rsidRPr="00932AC4">
        <w:rPr>
          <w:sz w:val="22"/>
          <w:szCs w:val="22"/>
        </w:rPr>
        <w:t xml:space="preserve">awarded, however players contravening these Laws should be counselled as to the </w:t>
      </w:r>
    </w:p>
    <w:p w14:paraId="3D4C519A" w14:textId="77777777" w:rsidR="00362B60" w:rsidRPr="00932AC4" w:rsidRDefault="00362B60" w:rsidP="00362B60">
      <w:pPr>
        <w:rPr>
          <w:sz w:val="22"/>
          <w:szCs w:val="22"/>
        </w:rPr>
      </w:pPr>
      <w:r w:rsidRPr="00932AC4">
        <w:rPr>
          <w:sz w:val="22"/>
          <w:szCs w:val="22"/>
        </w:rPr>
        <w:t xml:space="preserve">requirements of the spirit of the game. </w:t>
      </w:r>
    </w:p>
    <w:p w14:paraId="34C27B52" w14:textId="4FE82A7E" w:rsidR="00362B60" w:rsidRPr="00932AC4" w:rsidRDefault="00362B60" w:rsidP="00362B60">
      <w:pPr>
        <w:rPr>
          <w:sz w:val="22"/>
          <w:szCs w:val="22"/>
        </w:rPr>
      </w:pPr>
      <w:r w:rsidRPr="00932AC4">
        <w:rPr>
          <w:sz w:val="22"/>
          <w:szCs w:val="22"/>
        </w:rPr>
        <w:t xml:space="preserve">8. Except in an area 90 degrees on the offside from Point to Wicketkeeper, no player is to field closer than 10 metres from the striker. </w:t>
      </w:r>
    </w:p>
    <w:p w14:paraId="7433E515" w14:textId="48496B6B" w:rsidR="00362B60" w:rsidRPr="00932AC4" w:rsidRDefault="00362B60" w:rsidP="00362B60">
      <w:pPr>
        <w:rPr>
          <w:sz w:val="22"/>
          <w:szCs w:val="22"/>
        </w:rPr>
      </w:pPr>
      <w:r w:rsidRPr="00932AC4">
        <w:rPr>
          <w:sz w:val="22"/>
          <w:szCs w:val="22"/>
        </w:rPr>
        <w:t xml:space="preserve">9. </w:t>
      </w:r>
      <w:r w:rsidR="005A1156" w:rsidRPr="00932AC4">
        <w:rPr>
          <w:sz w:val="22"/>
          <w:szCs w:val="22"/>
        </w:rPr>
        <w:t>Either umpire can call a no ball where a short pitched fast delivery lands on the pitch and bounces above the batter’s shoulder height when standing in a normal batting stance. Common sense is to prevail in deciding what is a short pitched fast delivery as the paramount issue is the safety of the batter.</w:t>
      </w:r>
    </w:p>
    <w:p w14:paraId="39E582C1" w14:textId="2633DC26" w:rsidR="00362B60" w:rsidRPr="00932AC4" w:rsidRDefault="00362B60" w:rsidP="00362B60">
      <w:pPr>
        <w:rPr>
          <w:sz w:val="22"/>
          <w:szCs w:val="22"/>
        </w:rPr>
      </w:pPr>
      <w:r w:rsidRPr="00932AC4">
        <w:rPr>
          <w:sz w:val="22"/>
          <w:szCs w:val="22"/>
        </w:rPr>
        <w:lastRenderedPageBreak/>
        <w:t xml:space="preserve">10. Any full-pitched ball reaching the striker above waist height when the striker is standing in their normal batting stance shall be called a No Ball. </w:t>
      </w:r>
    </w:p>
    <w:p w14:paraId="38309F50" w14:textId="445B2BA9" w:rsidR="00362B60" w:rsidRPr="00932AC4" w:rsidRDefault="00362B60" w:rsidP="00362B60">
      <w:pPr>
        <w:rPr>
          <w:sz w:val="22"/>
          <w:szCs w:val="22"/>
        </w:rPr>
      </w:pPr>
      <w:r w:rsidRPr="00932AC4">
        <w:rPr>
          <w:sz w:val="22"/>
          <w:szCs w:val="22"/>
        </w:rPr>
        <w:t xml:space="preserve">11. A Wide ball shall be called if a bowler bowls persistently wide of the leg stump.  As a guide, and to assist umpires, a mark 45cms either side of the middle stump may be drawn on the pitch. </w:t>
      </w:r>
      <w:r w:rsidR="000E62BC" w:rsidRPr="00932AC4">
        <w:rPr>
          <w:sz w:val="22"/>
          <w:szCs w:val="22"/>
        </w:rPr>
        <w:t>Agree with the opposition regarding wides</w:t>
      </w:r>
      <w:r w:rsidR="007B1B68" w:rsidRPr="00932AC4">
        <w:rPr>
          <w:sz w:val="22"/>
          <w:szCs w:val="22"/>
        </w:rPr>
        <w:t xml:space="preserve"> before the game. </w:t>
      </w:r>
    </w:p>
    <w:p w14:paraId="4B6FFCBA" w14:textId="6D03CD7B" w:rsidR="00362B60" w:rsidRPr="00932AC4" w:rsidRDefault="00362B60" w:rsidP="00362B60">
      <w:pPr>
        <w:rPr>
          <w:sz w:val="22"/>
          <w:szCs w:val="22"/>
        </w:rPr>
      </w:pPr>
      <w:r w:rsidRPr="00932AC4">
        <w:rPr>
          <w:sz w:val="22"/>
          <w:szCs w:val="22"/>
        </w:rPr>
        <w:t xml:space="preserve">12. A batter shall retire after facing 25 fair balls (fair balls include No-Balls but excludes wides).  A batter may be retired after facing 15 fair balls.  Retirement does not constitute the fall of a wicket for bowling bonus point purposes.  Batters so retired may bat again in the order of their retirement after all other batsmen have been dismissed or have retired.  A batter shall not retire more than once. </w:t>
      </w:r>
    </w:p>
    <w:p w14:paraId="631B62B3" w14:textId="0D80E741" w:rsidR="00362B60" w:rsidRPr="00932AC4" w:rsidRDefault="00362B60" w:rsidP="00362B60">
      <w:pPr>
        <w:rPr>
          <w:sz w:val="22"/>
          <w:szCs w:val="22"/>
        </w:rPr>
      </w:pPr>
      <w:r w:rsidRPr="00932AC4">
        <w:rPr>
          <w:sz w:val="22"/>
          <w:szCs w:val="22"/>
        </w:rPr>
        <w:t xml:space="preserve">13. All players must wear the usual protective gear.  Batters: batting gloves, two batting leg pads and a groin protector.  Wicketkeepers must wear wicket-keeping gloves, two leg pads, a groin protector, and a helmet with a face guard. </w:t>
      </w:r>
    </w:p>
    <w:p w14:paraId="2CA65780" w14:textId="77777777" w:rsidR="00362B60" w:rsidRPr="00932AC4" w:rsidRDefault="00362B60" w:rsidP="00362B60">
      <w:pPr>
        <w:rPr>
          <w:sz w:val="22"/>
          <w:szCs w:val="22"/>
        </w:rPr>
      </w:pPr>
      <w:r w:rsidRPr="00932AC4">
        <w:rPr>
          <w:sz w:val="22"/>
          <w:szCs w:val="22"/>
        </w:rPr>
        <w:t xml:space="preserve">14. Where possible, the boundary shall be a circle 45 metres from the centre of the pitch. </w:t>
      </w:r>
    </w:p>
    <w:p w14:paraId="0477A79D" w14:textId="77777777" w:rsidR="00362B60" w:rsidRPr="00932AC4" w:rsidRDefault="00362B60" w:rsidP="00362B60">
      <w:pPr>
        <w:rPr>
          <w:sz w:val="22"/>
          <w:szCs w:val="22"/>
        </w:rPr>
      </w:pPr>
      <w:r w:rsidRPr="00932AC4">
        <w:rPr>
          <w:sz w:val="22"/>
          <w:szCs w:val="22"/>
        </w:rPr>
        <w:t xml:space="preserve">15. No LBWs. </w:t>
      </w:r>
    </w:p>
    <w:p w14:paraId="4AA14A7F" w14:textId="77777777" w:rsidR="00362B60" w:rsidRPr="00932AC4" w:rsidRDefault="00362B60" w:rsidP="00362B60">
      <w:pPr>
        <w:rPr>
          <w:sz w:val="22"/>
          <w:szCs w:val="22"/>
        </w:rPr>
      </w:pPr>
    </w:p>
    <w:p w14:paraId="54D24002" w14:textId="1A83BAC8" w:rsidR="00362B60" w:rsidRPr="00932AC4" w:rsidRDefault="00362B60" w:rsidP="00362B60">
      <w:pPr>
        <w:rPr>
          <w:b/>
          <w:bCs/>
          <w:sz w:val="22"/>
          <w:szCs w:val="22"/>
        </w:rPr>
      </w:pPr>
      <w:r w:rsidRPr="00932AC4">
        <w:rPr>
          <w:b/>
          <w:bCs/>
          <w:sz w:val="22"/>
          <w:szCs w:val="22"/>
        </w:rPr>
        <w:t xml:space="preserve">GAME POINTS </w:t>
      </w:r>
    </w:p>
    <w:p w14:paraId="20EE5D80" w14:textId="77777777" w:rsidR="00362B60" w:rsidRPr="00932AC4" w:rsidRDefault="00362B60" w:rsidP="00362B60">
      <w:pPr>
        <w:rPr>
          <w:sz w:val="22"/>
          <w:szCs w:val="22"/>
        </w:rPr>
      </w:pPr>
      <w:r w:rsidRPr="00932AC4">
        <w:rPr>
          <w:sz w:val="22"/>
          <w:szCs w:val="22"/>
        </w:rPr>
        <w:t xml:space="preserve">Points shall be awarded as follows: </w:t>
      </w:r>
    </w:p>
    <w:p w14:paraId="6EA314F3" w14:textId="3FFE1E10" w:rsidR="00362B60" w:rsidRPr="00932AC4" w:rsidRDefault="00362B60" w:rsidP="00362B60">
      <w:pPr>
        <w:rPr>
          <w:sz w:val="22"/>
          <w:szCs w:val="22"/>
        </w:rPr>
      </w:pPr>
      <w:r w:rsidRPr="00932AC4">
        <w:rPr>
          <w:sz w:val="22"/>
          <w:szCs w:val="22"/>
        </w:rPr>
        <w:t xml:space="preserve">WIN - 6 points. </w:t>
      </w:r>
    </w:p>
    <w:p w14:paraId="01679BE7" w14:textId="3EA35AD5" w:rsidR="00362B60" w:rsidRPr="00932AC4" w:rsidRDefault="00362B60" w:rsidP="00362B60">
      <w:pPr>
        <w:rPr>
          <w:sz w:val="22"/>
          <w:szCs w:val="22"/>
        </w:rPr>
      </w:pPr>
      <w:r w:rsidRPr="00932AC4">
        <w:rPr>
          <w:sz w:val="22"/>
          <w:szCs w:val="22"/>
        </w:rPr>
        <w:t xml:space="preserve">DRAW/TIE - 3 points </w:t>
      </w:r>
    </w:p>
    <w:p w14:paraId="7ED49680" w14:textId="6908D359" w:rsidR="00362B60" w:rsidRPr="00932AC4" w:rsidRDefault="00362B60" w:rsidP="00362B60">
      <w:pPr>
        <w:rPr>
          <w:sz w:val="22"/>
          <w:szCs w:val="22"/>
        </w:rPr>
      </w:pPr>
      <w:r w:rsidRPr="00932AC4">
        <w:rPr>
          <w:sz w:val="22"/>
          <w:szCs w:val="22"/>
        </w:rPr>
        <w:t xml:space="preserve">LOSS - 0 points </w:t>
      </w:r>
    </w:p>
    <w:p w14:paraId="5B008A9C" w14:textId="78E8BF66" w:rsidR="00362B60" w:rsidRPr="00932AC4" w:rsidRDefault="00362B60" w:rsidP="00362B60">
      <w:pPr>
        <w:rPr>
          <w:sz w:val="22"/>
          <w:szCs w:val="22"/>
        </w:rPr>
      </w:pPr>
      <w:r w:rsidRPr="00932AC4">
        <w:rPr>
          <w:sz w:val="22"/>
          <w:szCs w:val="22"/>
        </w:rPr>
        <w:t xml:space="preserve">EACH RUN - 0.01 points </w:t>
      </w:r>
    </w:p>
    <w:p w14:paraId="3ED25E16" w14:textId="75FB4E8C" w:rsidR="00362B60" w:rsidRPr="00932AC4" w:rsidRDefault="00362B60" w:rsidP="00362B60">
      <w:pPr>
        <w:rPr>
          <w:sz w:val="22"/>
          <w:szCs w:val="22"/>
        </w:rPr>
      </w:pPr>
      <w:r w:rsidRPr="00932AC4">
        <w:rPr>
          <w:sz w:val="22"/>
          <w:szCs w:val="22"/>
        </w:rPr>
        <w:t xml:space="preserve">EACH WICKET - 0.20 points </w:t>
      </w:r>
    </w:p>
    <w:p w14:paraId="0BB31EBE" w14:textId="77777777" w:rsidR="00063C5F" w:rsidRPr="00932AC4" w:rsidRDefault="00063C5F" w:rsidP="00362B60">
      <w:pPr>
        <w:rPr>
          <w:sz w:val="22"/>
          <w:szCs w:val="22"/>
        </w:rPr>
      </w:pPr>
    </w:p>
    <w:p w14:paraId="27703C8C" w14:textId="7D00330B" w:rsidR="00362B60" w:rsidRPr="00932AC4" w:rsidRDefault="00362B60" w:rsidP="00362B60">
      <w:pPr>
        <w:rPr>
          <w:b/>
          <w:bCs/>
          <w:sz w:val="22"/>
          <w:szCs w:val="22"/>
        </w:rPr>
      </w:pPr>
      <w:r w:rsidRPr="00932AC4">
        <w:rPr>
          <w:b/>
          <w:bCs/>
          <w:sz w:val="22"/>
          <w:szCs w:val="22"/>
        </w:rPr>
        <w:t xml:space="preserve">SCORERS </w:t>
      </w:r>
    </w:p>
    <w:p w14:paraId="7D086ACB" w14:textId="77777777" w:rsidR="00362B60" w:rsidRPr="00932AC4" w:rsidRDefault="00362B60" w:rsidP="00362B60">
      <w:pPr>
        <w:rPr>
          <w:sz w:val="22"/>
          <w:szCs w:val="22"/>
        </w:rPr>
      </w:pPr>
      <w:r w:rsidRPr="00932AC4">
        <w:rPr>
          <w:sz w:val="22"/>
          <w:szCs w:val="22"/>
        </w:rPr>
        <w:t>Each game will need to have one paper scoring copy.</w:t>
      </w:r>
    </w:p>
    <w:p w14:paraId="46F5DD9D" w14:textId="77777777" w:rsidR="00362B60" w:rsidRPr="00932AC4" w:rsidRDefault="00362B60" w:rsidP="00362B60">
      <w:pPr>
        <w:rPr>
          <w:sz w:val="22"/>
          <w:szCs w:val="22"/>
        </w:rPr>
      </w:pPr>
      <w:r w:rsidRPr="00932AC4">
        <w:rPr>
          <w:sz w:val="22"/>
          <w:szCs w:val="22"/>
        </w:rPr>
        <w:t xml:space="preserve">The second scorer may use paper as well or use an offline digital scoring app such as NX Cricket. </w:t>
      </w:r>
    </w:p>
    <w:p w14:paraId="6143B137" w14:textId="77777777" w:rsidR="00362B60" w:rsidRPr="00932AC4" w:rsidRDefault="00362B60" w:rsidP="00362B60">
      <w:pPr>
        <w:rPr>
          <w:sz w:val="22"/>
          <w:szCs w:val="22"/>
        </w:rPr>
      </w:pPr>
      <w:r w:rsidRPr="00932AC4">
        <w:rPr>
          <w:sz w:val="22"/>
          <w:szCs w:val="22"/>
        </w:rPr>
        <w:t xml:space="preserve">PlayHQ scoring will not be allowed due to the split innings function not possible. </w:t>
      </w:r>
    </w:p>
    <w:p w14:paraId="7CF27B5F" w14:textId="77777777" w:rsidR="00362B60" w:rsidRPr="00932AC4" w:rsidRDefault="00362B60" w:rsidP="00362B60">
      <w:pPr>
        <w:rPr>
          <w:sz w:val="22"/>
          <w:szCs w:val="22"/>
        </w:rPr>
      </w:pPr>
      <w:r w:rsidRPr="00932AC4">
        <w:rPr>
          <w:sz w:val="22"/>
          <w:szCs w:val="22"/>
        </w:rPr>
        <w:t xml:space="preserve">Following the game, the two scorers shall agree on the scores for the game and that be texted to the competition coordinator for input into PlayHQ and updating of the ladder that we will keep manually which will be posted each evening on the EDJCA Facebook page along with fixtures for the following day. </w:t>
      </w:r>
    </w:p>
    <w:p w14:paraId="67BA51E2" w14:textId="0D865387" w:rsidR="00362B60" w:rsidRPr="00932AC4" w:rsidRDefault="00362B60" w:rsidP="00362B60">
      <w:pPr>
        <w:rPr>
          <w:sz w:val="22"/>
          <w:szCs w:val="22"/>
        </w:rPr>
      </w:pPr>
      <w:r w:rsidRPr="00932AC4">
        <w:rPr>
          <w:sz w:val="22"/>
          <w:szCs w:val="22"/>
        </w:rPr>
        <w:t xml:space="preserve">Teams will be responsible for entering their player scores. </w:t>
      </w:r>
    </w:p>
    <w:sectPr w:rsidR="00362B60" w:rsidRPr="00932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60"/>
    <w:rsid w:val="00063C5F"/>
    <w:rsid w:val="000747CD"/>
    <w:rsid w:val="000813A6"/>
    <w:rsid w:val="000E62BC"/>
    <w:rsid w:val="00135665"/>
    <w:rsid w:val="0034375B"/>
    <w:rsid w:val="00352976"/>
    <w:rsid w:val="00362B60"/>
    <w:rsid w:val="0037021C"/>
    <w:rsid w:val="003D6491"/>
    <w:rsid w:val="003D7999"/>
    <w:rsid w:val="003E2121"/>
    <w:rsid w:val="003F4B4D"/>
    <w:rsid w:val="0047517F"/>
    <w:rsid w:val="004F4B52"/>
    <w:rsid w:val="00505655"/>
    <w:rsid w:val="005A1156"/>
    <w:rsid w:val="005D55E5"/>
    <w:rsid w:val="00620931"/>
    <w:rsid w:val="00642328"/>
    <w:rsid w:val="006B7BB1"/>
    <w:rsid w:val="007B1B68"/>
    <w:rsid w:val="00874E54"/>
    <w:rsid w:val="00932AC4"/>
    <w:rsid w:val="009362FD"/>
    <w:rsid w:val="009D5EF8"/>
    <w:rsid w:val="00B03EF2"/>
    <w:rsid w:val="00BB4B82"/>
    <w:rsid w:val="00BB73CF"/>
    <w:rsid w:val="00BE4405"/>
    <w:rsid w:val="00BE6095"/>
    <w:rsid w:val="00C25A87"/>
    <w:rsid w:val="00D449AA"/>
    <w:rsid w:val="00D97EDC"/>
    <w:rsid w:val="00DC76CC"/>
    <w:rsid w:val="00DF51CD"/>
    <w:rsid w:val="00E95A0B"/>
    <w:rsid w:val="00EB6836"/>
    <w:rsid w:val="00EB787B"/>
    <w:rsid w:val="00F3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7544"/>
  <w15:chartTrackingRefBased/>
  <w15:docId w15:val="{E4244C96-1FE1-4B08-9D2C-90B29DB6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B60"/>
    <w:rPr>
      <w:rFonts w:eastAsiaTheme="majorEastAsia" w:cstheme="majorBidi"/>
      <w:color w:val="272727" w:themeColor="text1" w:themeTint="D8"/>
    </w:rPr>
  </w:style>
  <w:style w:type="paragraph" w:styleId="Title">
    <w:name w:val="Title"/>
    <w:basedOn w:val="Normal"/>
    <w:next w:val="Normal"/>
    <w:link w:val="TitleChar"/>
    <w:uiPriority w:val="10"/>
    <w:qFormat/>
    <w:rsid w:val="00362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B60"/>
    <w:pPr>
      <w:spacing w:before="160"/>
      <w:jc w:val="center"/>
    </w:pPr>
    <w:rPr>
      <w:i/>
      <w:iCs/>
      <w:color w:val="404040" w:themeColor="text1" w:themeTint="BF"/>
    </w:rPr>
  </w:style>
  <w:style w:type="character" w:customStyle="1" w:styleId="QuoteChar">
    <w:name w:val="Quote Char"/>
    <w:basedOn w:val="DefaultParagraphFont"/>
    <w:link w:val="Quote"/>
    <w:uiPriority w:val="29"/>
    <w:rsid w:val="00362B60"/>
    <w:rPr>
      <w:i/>
      <w:iCs/>
      <w:color w:val="404040" w:themeColor="text1" w:themeTint="BF"/>
    </w:rPr>
  </w:style>
  <w:style w:type="paragraph" w:styleId="ListParagraph">
    <w:name w:val="List Paragraph"/>
    <w:basedOn w:val="Normal"/>
    <w:uiPriority w:val="34"/>
    <w:qFormat/>
    <w:rsid w:val="00362B60"/>
    <w:pPr>
      <w:ind w:left="720"/>
      <w:contextualSpacing/>
    </w:pPr>
  </w:style>
  <w:style w:type="character" w:styleId="IntenseEmphasis">
    <w:name w:val="Intense Emphasis"/>
    <w:basedOn w:val="DefaultParagraphFont"/>
    <w:uiPriority w:val="21"/>
    <w:qFormat/>
    <w:rsid w:val="00362B60"/>
    <w:rPr>
      <w:i/>
      <w:iCs/>
      <w:color w:val="0F4761" w:themeColor="accent1" w:themeShade="BF"/>
    </w:rPr>
  </w:style>
  <w:style w:type="paragraph" w:styleId="IntenseQuote">
    <w:name w:val="Intense Quote"/>
    <w:basedOn w:val="Normal"/>
    <w:next w:val="Normal"/>
    <w:link w:val="IntenseQuoteChar"/>
    <w:uiPriority w:val="30"/>
    <w:qFormat/>
    <w:rsid w:val="00362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B60"/>
    <w:rPr>
      <w:i/>
      <w:iCs/>
      <w:color w:val="0F4761" w:themeColor="accent1" w:themeShade="BF"/>
    </w:rPr>
  </w:style>
  <w:style w:type="character" w:styleId="IntenseReference">
    <w:name w:val="Intense Reference"/>
    <w:basedOn w:val="DefaultParagraphFont"/>
    <w:uiPriority w:val="32"/>
    <w:qFormat/>
    <w:rsid w:val="00362B60"/>
    <w:rPr>
      <w:b/>
      <w:bCs/>
      <w:smallCaps/>
      <w:color w:val="0F4761" w:themeColor="accent1" w:themeShade="BF"/>
      <w:spacing w:val="5"/>
    </w:rPr>
  </w:style>
  <w:style w:type="character" w:styleId="Hyperlink">
    <w:name w:val="Hyperlink"/>
    <w:basedOn w:val="DefaultParagraphFont"/>
    <w:uiPriority w:val="99"/>
    <w:unhideWhenUsed/>
    <w:rsid w:val="00642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561558">
      <w:bodyDiv w:val="1"/>
      <w:marLeft w:val="0"/>
      <w:marRight w:val="0"/>
      <w:marTop w:val="0"/>
      <w:marBottom w:val="0"/>
      <w:divBdr>
        <w:top w:val="none" w:sz="0" w:space="0" w:color="auto"/>
        <w:left w:val="none" w:sz="0" w:space="0" w:color="auto"/>
        <w:bottom w:val="none" w:sz="0" w:space="0" w:color="auto"/>
        <w:right w:val="none" w:sz="0" w:space="0" w:color="auto"/>
      </w:divBdr>
    </w:div>
    <w:div w:id="207778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aching.director@carinacricketclub.com.a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2265</TotalTime>
  <Pages>4</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40</cp:revision>
  <dcterms:created xsi:type="dcterms:W3CDTF">2024-11-23T05:15:00Z</dcterms:created>
  <dcterms:modified xsi:type="dcterms:W3CDTF">2025-11-24T12:58:00Z</dcterms:modified>
</cp:coreProperties>
</file>