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67CC" w14:textId="208609A1" w:rsidR="007B42FC" w:rsidRPr="007F7906" w:rsidRDefault="007B42FC" w:rsidP="007B42FC">
      <w:pPr>
        <w:jc w:val="center"/>
        <w:rPr>
          <w:b/>
          <w:bCs/>
          <w:sz w:val="72"/>
          <w:szCs w:val="72"/>
        </w:rPr>
      </w:pPr>
      <w:r>
        <w:rPr>
          <w:b/>
          <w:bCs/>
          <w:sz w:val="72"/>
          <w:szCs w:val="72"/>
        </w:rPr>
        <w:t>Peter Wright</w:t>
      </w:r>
    </w:p>
    <w:p w14:paraId="7552F3B8" w14:textId="24A9A330" w:rsidR="007B42FC" w:rsidRDefault="007B42FC" w:rsidP="007B42FC">
      <w:pPr>
        <w:jc w:val="center"/>
        <w:rPr>
          <w:b/>
          <w:bCs/>
          <w:sz w:val="44"/>
          <w:szCs w:val="44"/>
        </w:rPr>
      </w:pPr>
      <w:r>
        <w:rPr>
          <w:b/>
          <w:bCs/>
          <w:sz w:val="44"/>
          <w:szCs w:val="44"/>
        </w:rPr>
        <w:t>Carina Cricket Club Life Member 0</w:t>
      </w:r>
      <w:r>
        <w:rPr>
          <w:b/>
          <w:bCs/>
          <w:sz w:val="44"/>
          <w:szCs w:val="44"/>
        </w:rPr>
        <w:t>3</w:t>
      </w:r>
    </w:p>
    <w:p w14:paraId="0A5CC84B" w14:textId="6C02C259" w:rsidR="007B42FC" w:rsidRPr="0057562B" w:rsidRDefault="007B42FC" w:rsidP="007B42FC">
      <w:pPr>
        <w:rPr>
          <w:sz w:val="22"/>
          <w:szCs w:val="22"/>
        </w:rPr>
      </w:pPr>
      <w:r>
        <w:rPr>
          <w:sz w:val="22"/>
          <w:szCs w:val="22"/>
        </w:rPr>
        <w:t xml:space="preserve">Peter Wright is arguably one of the best-known Mater Hill Members having been involved on the committee at the club for 35 years between the years of 1979 – 2014. Peter spent </w:t>
      </w:r>
      <w:proofErr w:type="gramStart"/>
      <w:r>
        <w:rPr>
          <w:sz w:val="22"/>
          <w:szCs w:val="22"/>
        </w:rPr>
        <w:t>the majority of</w:t>
      </w:r>
      <w:proofErr w:type="gramEnd"/>
      <w:r>
        <w:rPr>
          <w:sz w:val="22"/>
          <w:szCs w:val="22"/>
        </w:rPr>
        <w:t xml:space="preserve"> his time as club Secretary, however, also had stints as both Treasurer (where he spent hours on end sorting the books to ensure the club maintained its incorporation status) and President. Peter was one of many members of the club who would stand up when the club needed him most. </w:t>
      </w:r>
      <w:r w:rsidR="00AF4934">
        <w:rPr>
          <w:sz w:val="22"/>
          <w:szCs w:val="22"/>
        </w:rPr>
        <w:t xml:space="preserve">He worked tirelessly for the club for many years. So much so the annual Club Person of the Year Award is named after both him and David Scott. </w:t>
      </w:r>
    </w:p>
    <w:p w14:paraId="247C8ED5" w14:textId="2FC18AD3" w:rsidR="007B42FC" w:rsidRDefault="007B42FC" w:rsidP="007B42FC">
      <w:pPr>
        <w:rPr>
          <w:sz w:val="22"/>
          <w:szCs w:val="22"/>
        </w:rPr>
      </w:pPr>
      <w:r>
        <w:rPr>
          <w:sz w:val="22"/>
          <w:szCs w:val="22"/>
        </w:rPr>
        <w:t xml:space="preserve">Some of the other prominent roles Peter held included serving in the canteen for weekends on end, assisting groundsman David Scott prepare the wickets each week and coaching our junior sides, many still reflect fondly on Peter’s wise advice offered in their younger years. </w:t>
      </w:r>
    </w:p>
    <w:p w14:paraId="2BE3FCF2" w14:textId="6697E63E" w:rsidR="007B42FC" w:rsidRDefault="007B42FC" w:rsidP="007B42FC">
      <w:pPr>
        <w:rPr>
          <w:sz w:val="22"/>
          <w:szCs w:val="22"/>
        </w:rPr>
      </w:pPr>
      <w:r>
        <w:rPr>
          <w:sz w:val="22"/>
          <w:szCs w:val="22"/>
        </w:rPr>
        <w:t xml:space="preserve">On the field, Peter was an outstanding cricketer, taking around 500 wickets and taking 700 catches, captaining premiership winning sides for the club. </w:t>
      </w:r>
    </w:p>
    <w:p w14:paraId="094FD749" w14:textId="142E2483" w:rsidR="00AF4934" w:rsidRDefault="00AF4934" w:rsidP="007B42FC">
      <w:pPr>
        <w:rPr>
          <w:sz w:val="22"/>
          <w:szCs w:val="22"/>
        </w:rPr>
      </w:pPr>
      <w:r>
        <w:rPr>
          <w:sz w:val="22"/>
          <w:szCs w:val="22"/>
        </w:rPr>
        <w:t xml:space="preserve">To this day, Peter </w:t>
      </w:r>
      <w:proofErr w:type="gramStart"/>
      <w:r>
        <w:rPr>
          <w:sz w:val="22"/>
          <w:szCs w:val="22"/>
        </w:rPr>
        <w:t>still continues</w:t>
      </w:r>
      <w:proofErr w:type="gramEnd"/>
      <w:r>
        <w:rPr>
          <w:sz w:val="22"/>
          <w:szCs w:val="22"/>
        </w:rPr>
        <w:t xml:space="preserve"> to have an active involvement at the club, where he frequently attends presentation nights, AGMs, club social event and is a key figure in connecting our Old Boys to the club today. </w:t>
      </w:r>
    </w:p>
    <w:p w14:paraId="3D0E6473" w14:textId="76415CCC" w:rsidR="007B42FC" w:rsidRPr="0057562B" w:rsidRDefault="00AF4934" w:rsidP="007B42FC">
      <w:pPr>
        <w:rPr>
          <w:sz w:val="22"/>
          <w:szCs w:val="22"/>
        </w:rPr>
      </w:pPr>
      <w:r>
        <w:rPr>
          <w:sz w:val="22"/>
          <w:szCs w:val="22"/>
        </w:rPr>
        <w:t xml:space="preserve">Below are some pictures of Peter Wright at the club. </w:t>
      </w:r>
    </w:p>
    <w:p w14:paraId="6C306006" w14:textId="77777777" w:rsidR="007B42FC" w:rsidRDefault="007B42FC" w:rsidP="007B42FC"/>
    <w:p w14:paraId="16E0B4A0" w14:textId="645A8414" w:rsidR="007B42FC" w:rsidRDefault="007B42FC" w:rsidP="007B42FC">
      <w:r w:rsidRPr="0057562B">
        <w:t xml:space="preserve"> </w:t>
      </w:r>
      <w:r>
        <w:rPr>
          <w:noProof/>
        </w:rPr>
        <w:drawing>
          <wp:inline distT="0" distB="0" distL="0" distR="0" wp14:anchorId="4D3A3F3D" wp14:editId="7373B3D3">
            <wp:extent cx="2247569" cy="1692275"/>
            <wp:effectExtent l="0" t="0" r="635" b="3175"/>
            <wp:docPr id="18087053" name="Picture 2" descr="May be an image of 12 people, people golfing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12 people, people golfing and 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8723" cy="1693144"/>
                    </a:xfrm>
                    <a:prstGeom prst="rect">
                      <a:avLst/>
                    </a:prstGeom>
                    <a:noFill/>
                    <a:ln>
                      <a:noFill/>
                    </a:ln>
                  </pic:spPr>
                </pic:pic>
              </a:graphicData>
            </a:graphic>
          </wp:inline>
        </w:drawing>
      </w:r>
      <w:r w:rsidR="00AF4934">
        <w:rPr>
          <w:noProof/>
        </w:rPr>
        <w:drawing>
          <wp:inline distT="0" distB="0" distL="0" distR="0" wp14:anchorId="48EB3CCD" wp14:editId="1600692F">
            <wp:extent cx="1632857" cy="2177204"/>
            <wp:effectExtent l="0" t="0" r="5715" b="0"/>
            <wp:docPr id="531971780"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0318" cy="2213819"/>
                    </a:xfrm>
                    <a:prstGeom prst="rect">
                      <a:avLst/>
                    </a:prstGeom>
                    <a:noFill/>
                    <a:ln>
                      <a:noFill/>
                    </a:ln>
                  </pic:spPr>
                </pic:pic>
              </a:graphicData>
            </a:graphic>
          </wp:inline>
        </w:drawing>
      </w:r>
      <w:r w:rsidR="00AF4934" w:rsidRPr="00AF4934">
        <w:t xml:space="preserve"> </w:t>
      </w:r>
      <w:r w:rsidR="00AF4934">
        <w:rPr>
          <w:noProof/>
        </w:rPr>
        <w:drawing>
          <wp:inline distT="0" distB="0" distL="0" distR="0" wp14:anchorId="4BF56186" wp14:editId="1CDBCA85">
            <wp:extent cx="1632857" cy="2177625"/>
            <wp:effectExtent l="0" t="0" r="5715" b="0"/>
            <wp:docPr id="2090178631"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1399" cy="2189017"/>
                    </a:xfrm>
                    <a:prstGeom prst="rect">
                      <a:avLst/>
                    </a:prstGeom>
                    <a:noFill/>
                    <a:ln>
                      <a:noFill/>
                    </a:ln>
                  </pic:spPr>
                </pic:pic>
              </a:graphicData>
            </a:graphic>
          </wp:inline>
        </w:drawing>
      </w:r>
    </w:p>
    <w:p w14:paraId="01D0A0C2" w14:textId="40CC1846" w:rsidR="007B42FC" w:rsidRDefault="007B42FC"/>
    <w:sectPr w:rsidR="007B4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FC"/>
    <w:rsid w:val="003E7B22"/>
    <w:rsid w:val="007B42FC"/>
    <w:rsid w:val="00AF4934"/>
    <w:rsid w:val="00F3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25F1"/>
  <w15:chartTrackingRefBased/>
  <w15:docId w15:val="{18A7F9F8-8935-4A71-8349-A14C2DDE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2FC"/>
  </w:style>
  <w:style w:type="paragraph" w:styleId="Heading1">
    <w:name w:val="heading 1"/>
    <w:basedOn w:val="Normal"/>
    <w:next w:val="Normal"/>
    <w:link w:val="Heading1Char"/>
    <w:uiPriority w:val="9"/>
    <w:qFormat/>
    <w:rsid w:val="007B4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2FC"/>
    <w:rPr>
      <w:rFonts w:eastAsiaTheme="majorEastAsia" w:cstheme="majorBidi"/>
      <w:color w:val="272727" w:themeColor="text1" w:themeTint="D8"/>
    </w:rPr>
  </w:style>
  <w:style w:type="paragraph" w:styleId="Title">
    <w:name w:val="Title"/>
    <w:basedOn w:val="Normal"/>
    <w:next w:val="Normal"/>
    <w:link w:val="TitleChar"/>
    <w:uiPriority w:val="10"/>
    <w:qFormat/>
    <w:rsid w:val="007B4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2FC"/>
    <w:pPr>
      <w:spacing w:before="160"/>
      <w:jc w:val="center"/>
    </w:pPr>
    <w:rPr>
      <w:i/>
      <w:iCs/>
      <w:color w:val="404040" w:themeColor="text1" w:themeTint="BF"/>
    </w:rPr>
  </w:style>
  <w:style w:type="character" w:customStyle="1" w:styleId="QuoteChar">
    <w:name w:val="Quote Char"/>
    <w:basedOn w:val="DefaultParagraphFont"/>
    <w:link w:val="Quote"/>
    <w:uiPriority w:val="29"/>
    <w:rsid w:val="007B42FC"/>
    <w:rPr>
      <w:i/>
      <w:iCs/>
      <w:color w:val="404040" w:themeColor="text1" w:themeTint="BF"/>
    </w:rPr>
  </w:style>
  <w:style w:type="paragraph" w:styleId="ListParagraph">
    <w:name w:val="List Paragraph"/>
    <w:basedOn w:val="Normal"/>
    <w:uiPriority w:val="34"/>
    <w:qFormat/>
    <w:rsid w:val="007B42FC"/>
    <w:pPr>
      <w:ind w:left="720"/>
      <w:contextualSpacing/>
    </w:pPr>
  </w:style>
  <w:style w:type="character" w:styleId="IntenseEmphasis">
    <w:name w:val="Intense Emphasis"/>
    <w:basedOn w:val="DefaultParagraphFont"/>
    <w:uiPriority w:val="21"/>
    <w:qFormat/>
    <w:rsid w:val="007B42FC"/>
    <w:rPr>
      <w:i/>
      <w:iCs/>
      <w:color w:val="0F4761" w:themeColor="accent1" w:themeShade="BF"/>
    </w:rPr>
  </w:style>
  <w:style w:type="paragraph" w:styleId="IntenseQuote">
    <w:name w:val="Intense Quote"/>
    <w:basedOn w:val="Normal"/>
    <w:next w:val="Normal"/>
    <w:link w:val="IntenseQuoteChar"/>
    <w:uiPriority w:val="30"/>
    <w:qFormat/>
    <w:rsid w:val="007B4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2FC"/>
    <w:rPr>
      <w:i/>
      <w:iCs/>
      <w:color w:val="0F4761" w:themeColor="accent1" w:themeShade="BF"/>
    </w:rPr>
  </w:style>
  <w:style w:type="character" w:styleId="IntenseReference">
    <w:name w:val="Intense Reference"/>
    <w:basedOn w:val="DefaultParagraphFont"/>
    <w:uiPriority w:val="32"/>
    <w:qFormat/>
    <w:rsid w:val="007B4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3</cp:revision>
  <dcterms:created xsi:type="dcterms:W3CDTF">2025-12-29T06:09:00Z</dcterms:created>
  <dcterms:modified xsi:type="dcterms:W3CDTF">2025-12-29T06:10:00Z</dcterms:modified>
</cp:coreProperties>
</file>